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41" w:rsidRDefault="00652841" w:rsidP="00652841">
      <w:pPr>
        <w:jc w:val="center"/>
        <w:rPr>
          <w:b/>
          <w:sz w:val="28"/>
          <w:szCs w:val="28"/>
        </w:rPr>
      </w:pPr>
      <w:r>
        <w:rPr>
          <w:b/>
          <w:sz w:val="28"/>
          <w:szCs w:val="28"/>
        </w:rPr>
        <w:t>English</w:t>
      </w:r>
      <w:r w:rsidR="00FD0F4D">
        <w:rPr>
          <w:b/>
          <w:sz w:val="28"/>
          <w:szCs w:val="28"/>
        </w:rPr>
        <w:t>/ESL/ACE 49</w:t>
      </w:r>
      <w:r>
        <w:rPr>
          <w:b/>
          <w:sz w:val="28"/>
          <w:szCs w:val="28"/>
        </w:rPr>
        <w:t xml:space="preserve"> </w:t>
      </w:r>
      <w:r w:rsidR="00DA6770">
        <w:rPr>
          <w:b/>
          <w:sz w:val="28"/>
          <w:szCs w:val="28"/>
        </w:rPr>
        <w:t>Essay</w:t>
      </w:r>
      <w:r w:rsidR="00FD0F4D">
        <w:rPr>
          <w:b/>
          <w:sz w:val="28"/>
          <w:szCs w:val="28"/>
        </w:rPr>
        <w:t xml:space="preserve"> </w:t>
      </w:r>
      <w:r w:rsidRPr="002E59B5">
        <w:rPr>
          <w:b/>
          <w:sz w:val="28"/>
          <w:szCs w:val="28"/>
        </w:rPr>
        <w:t>Rubric</w:t>
      </w:r>
    </w:p>
    <w:p w:rsidR="00652841" w:rsidRPr="00623586" w:rsidRDefault="00652841" w:rsidP="00652841">
      <w:pPr>
        <w:spacing w:after="0" w:line="240" w:lineRule="auto"/>
        <w:ind w:left="-720"/>
      </w:pPr>
    </w:p>
    <w:tbl>
      <w:tblPr>
        <w:tblW w:w="10908"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548"/>
        <w:gridCol w:w="2250"/>
        <w:gridCol w:w="2340"/>
        <w:gridCol w:w="2430"/>
        <w:gridCol w:w="2340"/>
      </w:tblGrid>
      <w:tr w:rsidR="00652841" w:rsidRPr="000E4C66" w:rsidTr="00785867">
        <w:tc>
          <w:tcPr>
            <w:tcW w:w="1548" w:type="dxa"/>
            <w:shd w:val="clear" w:color="auto" w:fill="EEECE1"/>
          </w:tcPr>
          <w:p w:rsidR="00652841" w:rsidRPr="00DA6770" w:rsidRDefault="00652841" w:rsidP="00785867">
            <w:pPr>
              <w:spacing w:after="0" w:line="240" w:lineRule="auto"/>
              <w:jc w:val="center"/>
              <w:rPr>
                <w:b/>
                <w:sz w:val="23"/>
                <w:szCs w:val="23"/>
              </w:rPr>
            </w:pPr>
          </w:p>
        </w:tc>
        <w:tc>
          <w:tcPr>
            <w:tcW w:w="2250" w:type="dxa"/>
            <w:shd w:val="clear" w:color="auto" w:fill="EEECE1"/>
          </w:tcPr>
          <w:p w:rsidR="00652841" w:rsidRPr="00DA6770" w:rsidRDefault="00652841" w:rsidP="00785867">
            <w:pPr>
              <w:spacing w:after="0" w:line="240" w:lineRule="auto"/>
              <w:jc w:val="center"/>
              <w:rPr>
                <w:b/>
                <w:sz w:val="23"/>
                <w:szCs w:val="23"/>
              </w:rPr>
            </w:pPr>
            <w:r w:rsidRPr="00DA6770">
              <w:rPr>
                <w:b/>
                <w:sz w:val="23"/>
                <w:szCs w:val="23"/>
              </w:rPr>
              <w:t>Strong</w:t>
            </w:r>
          </w:p>
        </w:tc>
        <w:tc>
          <w:tcPr>
            <w:tcW w:w="2340" w:type="dxa"/>
            <w:shd w:val="clear" w:color="auto" w:fill="EEECE1"/>
          </w:tcPr>
          <w:p w:rsidR="00652841" w:rsidRPr="00DA6770" w:rsidRDefault="00652841" w:rsidP="00785867">
            <w:pPr>
              <w:spacing w:after="0" w:line="240" w:lineRule="auto"/>
              <w:jc w:val="center"/>
              <w:rPr>
                <w:b/>
                <w:sz w:val="23"/>
                <w:szCs w:val="23"/>
              </w:rPr>
            </w:pPr>
            <w:r w:rsidRPr="00DA6770">
              <w:rPr>
                <w:b/>
                <w:sz w:val="23"/>
                <w:szCs w:val="23"/>
              </w:rPr>
              <w:t>Competent</w:t>
            </w:r>
          </w:p>
          <w:p w:rsidR="00652841" w:rsidRPr="00DA6770" w:rsidRDefault="00652841" w:rsidP="00785867">
            <w:pPr>
              <w:spacing w:after="0" w:line="240" w:lineRule="auto"/>
              <w:jc w:val="center"/>
              <w:rPr>
                <w:b/>
                <w:sz w:val="23"/>
                <w:szCs w:val="23"/>
              </w:rPr>
            </w:pPr>
          </w:p>
        </w:tc>
        <w:tc>
          <w:tcPr>
            <w:tcW w:w="2430" w:type="dxa"/>
            <w:shd w:val="clear" w:color="auto" w:fill="EEECE1"/>
          </w:tcPr>
          <w:p w:rsidR="00652841" w:rsidRPr="00DA6770" w:rsidRDefault="00652841" w:rsidP="00785867">
            <w:pPr>
              <w:spacing w:after="0" w:line="240" w:lineRule="auto"/>
              <w:jc w:val="center"/>
              <w:rPr>
                <w:b/>
                <w:sz w:val="23"/>
                <w:szCs w:val="23"/>
              </w:rPr>
            </w:pPr>
            <w:r w:rsidRPr="00DA6770">
              <w:rPr>
                <w:b/>
                <w:sz w:val="23"/>
                <w:szCs w:val="23"/>
              </w:rPr>
              <w:t>Developing</w:t>
            </w:r>
          </w:p>
          <w:p w:rsidR="00652841" w:rsidRPr="00DA6770" w:rsidRDefault="00652841" w:rsidP="00785867">
            <w:pPr>
              <w:spacing w:after="0" w:line="240" w:lineRule="auto"/>
              <w:jc w:val="center"/>
              <w:rPr>
                <w:b/>
                <w:sz w:val="23"/>
                <w:szCs w:val="23"/>
              </w:rPr>
            </w:pPr>
          </w:p>
        </w:tc>
        <w:tc>
          <w:tcPr>
            <w:tcW w:w="2340" w:type="dxa"/>
            <w:shd w:val="clear" w:color="auto" w:fill="EEECE1"/>
          </w:tcPr>
          <w:p w:rsidR="00652841" w:rsidRPr="00DA6770" w:rsidRDefault="00652841" w:rsidP="00785867">
            <w:pPr>
              <w:spacing w:after="0" w:line="240" w:lineRule="auto"/>
              <w:jc w:val="center"/>
              <w:rPr>
                <w:b/>
                <w:sz w:val="23"/>
                <w:szCs w:val="23"/>
              </w:rPr>
            </w:pPr>
            <w:r w:rsidRPr="00DA6770">
              <w:rPr>
                <w:b/>
                <w:sz w:val="23"/>
                <w:szCs w:val="23"/>
              </w:rPr>
              <w:t>Needs Work</w:t>
            </w:r>
          </w:p>
          <w:p w:rsidR="00652841" w:rsidRPr="00DA6770" w:rsidRDefault="00652841" w:rsidP="00785867">
            <w:pPr>
              <w:spacing w:after="0" w:line="240" w:lineRule="auto"/>
              <w:jc w:val="center"/>
              <w:rPr>
                <w:b/>
                <w:sz w:val="23"/>
                <w:szCs w:val="23"/>
              </w:rPr>
            </w:pPr>
          </w:p>
        </w:tc>
      </w:tr>
      <w:tr w:rsidR="00DA6770" w:rsidRPr="000E4C66" w:rsidTr="000757A5">
        <w:tc>
          <w:tcPr>
            <w:tcW w:w="1548" w:type="dxa"/>
            <w:shd w:val="clear" w:color="auto" w:fill="EEECE1" w:themeFill="background2"/>
          </w:tcPr>
          <w:p w:rsidR="00DA6770" w:rsidRPr="00DA6770" w:rsidRDefault="00DA6770" w:rsidP="00785867">
            <w:pPr>
              <w:spacing w:after="0" w:line="240" w:lineRule="auto"/>
              <w:jc w:val="center"/>
              <w:rPr>
                <w:b/>
                <w:sz w:val="23"/>
                <w:szCs w:val="23"/>
              </w:rPr>
            </w:pPr>
            <w:r w:rsidRPr="00DA6770">
              <w:rPr>
                <w:b/>
                <w:sz w:val="23"/>
                <w:szCs w:val="23"/>
              </w:rPr>
              <w:t>Controlling Idea/Thesis</w:t>
            </w:r>
          </w:p>
        </w:tc>
        <w:tc>
          <w:tcPr>
            <w:tcW w:w="2250" w:type="dxa"/>
          </w:tcPr>
          <w:p w:rsidR="00DA6770" w:rsidRPr="00DA6770" w:rsidRDefault="00DA6770" w:rsidP="004F6FB5">
            <w:pPr>
              <w:spacing w:after="0" w:line="240" w:lineRule="auto"/>
              <w:rPr>
                <w:sz w:val="23"/>
                <w:szCs w:val="23"/>
              </w:rPr>
            </w:pPr>
            <w:r w:rsidRPr="00DA6770">
              <w:rPr>
                <w:sz w:val="23"/>
                <w:szCs w:val="23"/>
              </w:rPr>
              <w:t xml:space="preserve">Writer has an insightful, </w:t>
            </w:r>
            <w:r w:rsidR="001123B0">
              <w:rPr>
                <w:sz w:val="23"/>
                <w:szCs w:val="23"/>
              </w:rPr>
              <w:t>clear</w:t>
            </w:r>
            <w:r w:rsidRPr="00DA6770">
              <w:rPr>
                <w:sz w:val="23"/>
                <w:szCs w:val="23"/>
              </w:rPr>
              <w:t xml:space="preserve"> thesis that effectively controls the essay.</w:t>
            </w:r>
          </w:p>
          <w:p w:rsidR="00DA6770" w:rsidRPr="00DA6770" w:rsidRDefault="00DA6770" w:rsidP="004F6FB5">
            <w:pPr>
              <w:spacing w:after="0" w:line="240" w:lineRule="auto"/>
              <w:jc w:val="right"/>
              <w:rPr>
                <w:sz w:val="23"/>
                <w:szCs w:val="23"/>
              </w:rPr>
            </w:pPr>
          </w:p>
        </w:tc>
        <w:tc>
          <w:tcPr>
            <w:tcW w:w="2340" w:type="dxa"/>
          </w:tcPr>
          <w:p w:rsidR="00DA6770" w:rsidRPr="00DA6770" w:rsidRDefault="00DA6770" w:rsidP="004F6FB5">
            <w:pPr>
              <w:spacing w:after="0" w:line="240" w:lineRule="auto"/>
              <w:rPr>
                <w:sz w:val="23"/>
                <w:szCs w:val="23"/>
              </w:rPr>
            </w:pPr>
            <w:r w:rsidRPr="00DA6770">
              <w:rPr>
                <w:sz w:val="23"/>
                <w:szCs w:val="23"/>
              </w:rPr>
              <w:t xml:space="preserve">Writer has </w:t>
            </w:r>
            <w:r w:rsidR="001123B0">
              <w:rPr>
                <w:sz w:val="23"/>
                <w:szCs w:val="23"/>
              </w:rPr>
              <w:t>a clear</w:t>
            </w:r>
            <w:r w:rsidRPr="00DA6770">
              <w:rPr>
                <w:sz w:val="23"/>
                <w:szCs w:val="23"/>
              </w:rPr>
              <w:t xml:space="preserve"> thesis that controls the essay. </w:t>
            </w:r>
          </w:p>
          <w:p w:rsidR="00DA6770" w:rsidRPr="00DA6770" w:rsidRDefault="00DA6770" w:rsidP="004F6FB5">
            <w:pPr>
              <w:spacing w:after="0" w:line="240" w:lineRule="auto"/>
              <w:jc w:val="right"/>
              <w:rPr>
                <w:b/>
                <w:sz w:val="23"/>
                <w:szCs w:val="23"/>
              </w:rPr>
            </w:pPr>
          </w:p>
          <w:p w:rsidR="00DA6770" w:rsidRPr="00DA6770" w:rsidRDefault="00DA6770" w:rsidP="004F6FB5">
            <w:pPr>
              <w:spacing w:after="0" w:line="240" w:lineRule="auto"/>
              <w:jc w:val="right"/>
              <w:rPr>
                <w:sz w:val="23"/>
                <w:szCs w:val="23"/>
              </w:rPr>
            </w:pPr>
          </w:p>
        </w:tc>
        <w:tc>
          <w:tcPr>
            <w:tcW w:w="2430" w:type="dxa"/>
          </w:tcPr>
          <w:p w:rsidR="00DA6770" w:rsidRPr="00DA6770" w:rsidRDefault="00DA6770" w:rsidP="004F6FB5">
            <w:pPr>
              <w:spacing w:after="0" w:line="240" w:lineRule="auto"/>
              <w:rPr>
                <w:sz w:val="23"/>
                <w:szCs w:val="23"/>
              </w:rPr>
            </w:pPr>
            <w:r w:rsidRPr="00DA6770">
              <w:rPr>
                <w:sz w:val="23"/>
                <w:szCs w:val="23"/>
              </w:rPr>
              <w:t>Writer needs to clarify the thesis and strengthen its control over the essay.</w:t>
            </w:r>
          </w:p>
          <w:p w:rsidR="00DA6770" w:rsidRPr="00DA6770" w:rsidRDefault="00DA6770" w:rsidP="004F6FB5">
            <w:pPr>
              <w:spacing w:after="0" w:line="240" w:lineRule="auto"/>
              <w:rPr>
                <w:sz w:val="23"/>
                <w:szCs w:val="23"/>
              </w:rPr>
            </w:pPr>
            <w:r w:rsidRPr="00DA6770">
              <w:rPr>
                <w:sz w:val="23"/>
                <w:szCs w:val="23"/>
              </w:rPr>
              <w:t xml:space="preserve"> </w:t>
            </w:r>
          </w:p>
          <w:p w:rsidR="00DA6770" w:rsidRPr="00DA6770" w:rsidRDefault="00DA6770" w:rsidP="004F6FB5">
            <w:pPr>
              <w:spacing w:after="0" w:line="240" w:lineRule="auto"/>
              <w:jc w:val="right"/>
              <w:rPr>
                <w:sz w:val="23"/>
                <w:szCs w:val="23"/>
              </w:rPr>
            </w:pPr>
          </w:p>
        </w:tc>
        <w:tc>
          <w:tcPr>
            <w:tcW w:w="2340" w:type="dxa"/>
          </w:tcPr>
          <w:p w:rsidR="00DA6770" w:rsidRPr="00DA6770" w:rsidRDefault="00DA6770" w:rsidP="004F6FB5">
            <w:pPr>
              <w:spacing w:after="0" w:line="240" w:lineRule="auto"/>
              <w:rPr>
                <w:sz w:val="23"/>
                <w:szCs w:val="23"/>
              </w:rPr>
            </w:pPr>
            <w:r w:rsidRPr="00DA6770">
              <w:rPr>
                <w:sz w:val="23"/>
                <w:szCs w:val="23"/>
              </w:rPr>
              <w:t xml:space="preserve">Writer needs to compose </w:t>
            </w:r>
            <w:r w:rsidR="001123B0">
              <w:rPr>
                <w:sz w:val="23"/>
                <w:szCs w:val="23"/>
              </w:rPr>
              <w:t>a clear</w:t>
            </w:r>
            <w:r w:rsidRPr="00DA6770">
              <w:rPr>
                <w:sz w:val="23"/>
                <w:szCs w:val="23"/>
              </w:rPr>
              <w:t xml:space="preserve"> thesis that controls the essay.</w:t>
            </w:r>
          </w:p>
          <w:p w:rsidR="00DA6770" w:rsidRPr="00DA6770" w:rsidRDefault="00DA6770" w:rsidP="004F6FB5">
            <w:pPr>
              <w:spacing w:after="0" w:line="240" w:lineRule="auto"/>
              <w:jc w:val="right"/>
              <w:rPr>
                <w:sz w:val="23"/>
                <w:szCs w:val="23"/>
              </w:rPr>
            </w:pPr>
          </w:p>
        </w:tc>
      </w:tr>
      <w:tr w:rsidR="0094635B" w:rsidRPr="000E4C66" w:rsidTr="000757A5">
        <w:trPr>
          <w:trHeight w:val="2707"/>
        </w:trPr>
        <w:tc>
          <w:tcPr>
            <w:tcW w:w="1548" w:type="dxa"/>
            <w:shd w:val="clear" w:color="auto" w:fill="EEECE1" w:themeFill="background2"/>
          </w:tcPr>
          <w:p w:rsidR="0094635B" w:rsidRPr="00DA6770" w:rsidRDefault="0094635B" w:rsidP="00785867">
            <w:pPr>
              <w:spacing w:after="0" w:line="240" w:lineRule="auto"/>
              <w:jc w:val="center"/>
              <w:rPr>
                <w:b/>
                <w:sz w:val="23"/>
                <w:szCs w:val="23"/>
              </w:rPr>
            </w:pPr>
            <w:r w:rsidRPr="00DA6770">
              <w:rPr>
                <w:b/>
                <w:sz w:val="23"/>
                <w:szCs w:val="23"/>
              </w:rPr>
              <w:t>Organization</w:t>
            </w: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tc>
        <w:tc>
          <w:tcPr>
            <w:tcW w:w="2250" w:type="dxa"/>
          </w:tcPr>
          <w:p w:rsidR="0094635B" w:rsidRPr="006602D7" w:rsidRDefault="0094635B" w:rsidP="0015713E">
            <w:pPr>
              <w:rPr>
                <w:rFonts w:asciiTheme="minorHAnsi" w:hAnsiTheme="minorHAnsi" w:cstheme="minorHAnsi"/>
              </w:rPr>
            </w:pPr>
            <w:r w:rsidRPr="006602D7">
              <w:rPr>
                <w:rFonts w:asciiTheme="minorHAnsi" w:hAnsiTheme="minorHAnsi" w:cstheme="minorHAnsi"/>
              </w:rPr>
              <w:t>Writer composes unified body paragraphs, each one with one main idea clearly connected to the controlling idea.</w:t>
            </w:r>
          </w:p>
          <w:p w:rsidR="0094635B" w:rsidRPr="006602D7" w:rsidRDefault="0094635B" w:rsidP="0094635B">
            <w:pPr>
              <w:rPr>
                <w:rFonts w:asciiTheme="minorHAnsi" w:hAnsiTheme="minorHAnsi" w:cstheme="minorHAnsi"/>
              </w:rPr>
            </w:pPr>
            <w:r w:rsidRPr="006602D7">
              <w:rPr>
                <w:rFonts w:asciiTheme="minorHAnsi" w:hAnsiTheme="minorHAnsi" w:cstheme="minorHAnsi"/>
              </w:rPr>
              <w:t xml:space="preserve"> </w:t>
            </w:r>
          </w:p>
          <w:p w:rsidR="0094635B" w:rsidRPr="006602D7" w:rsidRDefault="0094635B" w:rsidP="0015713E">
            <w:pPr>
              <w:rPr>
                <w:rFonts w:asciiTheme="minorHAnsi" w:hAnsiTheme="minorHAnsi" w:cstheme="minorHAnsi"/>
              </w:rPr>
            </w:pPr>
          </w:p>
        </w:tc>
        <w:tc>
          <w:tcPr>
            <w:tcW w:w="2340" w:type="dxa"/>
          </w:tcPr>
          <w:p w:rsidR="0094635B" w:rsidRPr="00DA6770" w:rsidRDefault="0094635B" w:rsidP="004F6FB5">
            <w:pPr>
              <w:spacing w:after="0" w:line="240" w:lineRule="auto"/>
              <w:rPr>
                <w:sz w:val="23"/>
                <w:szCs w:val="23"/>
              </w:rPr>
            </w:pPr>
            <w:r w:rsidRPr="00DA6770">
              <w:rPr>
                <w:sz w:val="23"/>
                <w:szCs w:val="23"/>
              </w:rPr>
              <w:t xml:space="preserve">Writer composes unified body paragraphs, which overall are connected to the controlling idea. </w:t>
            </w:r>
          </w:p>
          <w:p w:rsidR="0094635B" w:rsidRPr="00DA6770" w:rsidRDefault="0094635B" w:rsidP="004F6FB5">
            <w:pPr>
              <w:spacing w:after="0" w:line="240" w:lineRule="auto"/>
              <w:rPr>
                <w:sz w:val="23"/>
                <w:szCs w:val="23"/>
              </w:rPr>
            </w:pPr>
          </w:p>
          <w:p w:rsidR="0094635B" w:rsidRPr="00DA6770" w:rsidRDefault="0094635B" w:rsidP="004F6FB5">
            <w:pPr>
              <w:spacing w:after="0" w:line="240" w:lineRule="auto"/>
              <w:rPr>
                <w:sz w:val="23"/>
                <w:szCs w:val="23"/>
              </w:rPr>
            </w:pPr>
          </w:p>
          <w:p w:rsidR="0094635B" w:rsidRPr="00DA6770" w:rsidRDefault="0094635B" w:rsidP="004F6FB5">
            <w:pPr>
              <w:spacing w:after="0" w:line="240" w:lineRule="auto"/>
              <w:rPr>
                <w:sz w:val="23"/>
                <w:szCs w:val="23"/>
              </w:rPr>
            </w:pPr>
          </w:p>
          <w:p w:rsidR="0094635B" w:rsidRPr="00DA6770" w:rsidRDefault="0094635B" w:rsidP="004F6FB5">
            <w:pPr>
              <w:spacing w:after="0" w:line="240" w:lineRule="auto"/>
              <w:rPr>
                <w:sz w:val="23"/>
                <w:szCs w:val="23"/>
              </w:rPr>
            </w:pPr>
          </w:p>
          <w:p w:rsidR="0094635B" w:rsidRPr="00DA6770" w:rsidRDefault="0094635B" w:rsidP="004F6FB5">
            <w:pPr>
              <w:spacing w:after="0" w:line="240" w:lineRule="auto"/>
              <w:jc w:val="right"/>
              <w:rPr>
                <w:sz w:val="23"/>
                <w:szCs w:val="23"/>
              </w:rPr>
            </w:pPr>
          </w:p>
          <w:p w:rsidR="0094635B" w:rsidRPr="00DA6770" w:rsidRDefault="0094635B" w:rsidP="004F6FB5">
            <w:pPr>
              <w:spacing w:after="0" w:line="240" w:lineRule="auto"/>
              <w:rPr>
                <w:sz w:val="23"/>
                <w:szCs w:val="23"/>
              </w:rPr>
            </w:pPr>
          </w:p>
        </w:tc>
        <w:tc>
          <w:tcPr>
            <w:tcW w:w="2430" w:type="dxa"/>
          </w:tcPr>
          <w:p w:rsidR="0094635B" w:rsidRPr="00DA6770" w:rsidRDefault="0094635B" w:rsidP="004F6FB5">
            <w:pPr>
              <w:spacing w:after="0" w:line="240" w:lineRule="auto"/>
              <w:rPr>
                <w:sz w:val="23"/>
                <w:szCs w:val="23"/>
              </w:rPr>
            </w:pPr>
            <w:r w:rsidRPr="00DA6770">
              <w:rPr>
                <w:sz w:val="23"/>
                <w:szCs w:val="23"/>
              </w:rPr>
              <w:t>Writer needs to revise so that each body paragraph contains one main idea, flows logically, and has clearer connections to the controlling idea.</w:t>
            </w:r>
          </w:p>
          <w:p w:rsidR="0094635B" w:rsidRPr="00DA6770" w:rsidRDefault="0094635B" w:rsidP="004F6FB5">
            <w:pPr>
              <w:spacing w:after="0" w:line="240" w:lineRule="auto"/>
              <w:rPr>
                <w:sz w:val="23"/>
                <w:szCs w:val="23"/>
              </w:rPr>
            </w:pPr>
          </w:p>
          <w:p w:rsidR="0094635B" w:rsidRPr="00DA6770" w:rsidRDefault="0094635B" w:rsidP="004F6FB5">
            <w:pPr>
              <w:spacing w:after="0" w:line="240" w:lineRule="auto"/>
              <w:rPr>
                <w:sz w:val="23"/>
                <w:szCs w:val="23"/>
              </w:rPr>
            </w:pPr>
          </w:p>
          <w:p w:rsidR="0094635B" w:rsidRPr="00DA6770" w:rsidRDefault="0094635B" w:rsidP="004F6FB5">
            <w:pPr>
              <w:spacing w:after="0" w:line="240" w:lineRule="auto"/>
              <w:jc w:val="right"/>
              <w:rPr>
                <w:sz w:val="23"/>
                <w:szCs w:val="23"/>
              </w:rPr>
            </w:pPr>
          </w:p>
        </w:tc>
        <w:tc>
          <w:tcPr>
            <w:tcW w:w="2340" w:type="dxa"/>
          </w:tcPr>
          <w:p w:rsidR="0094635B" w:rsidRPr="00DA6770" w:rsidRDefault="0094635B" w:rsidP="004F6FB5">
            <w:pPr>
              <w:spacing w:after="0" w:line="240" w:lineRule="auto"/>
              <w:rPr>
                <w:sz w:val="23"/>
                <w:szCs w:val="23"/>
              </w:rPr>
            </w:pPr>
            <w:r w:rsidRPr="00DA6770">
              <w:rPr>
                <w:sz w:val="23"/>
                <w:szCs w:val="23"/>
              </w:rPr>
              <w:t>Writer needs to compose or substantially revise body paragraphs, so each one contains one main idea, flows logically, and has clear connections to the controlling idea.</w:t>
            </w:r>
          </w:p>
          <w:p w:rsidR="0094635B" w:rsidRPr="00DA6770" w:rsidRDefault="0094635B" w:rsidP="004F6FB5">
            <w:pPr>
              <w:spacing w:after="0" w:line="240" w:lineRule="auto"/>
              <w:jc w:val="right"/>
              <w:rPr>
                <w:sz w:val="23"/>
                <w:szCs w:val="23"/>
              </w:rPr>
            </w:pPr>
          </w:p>
        </w:tc>
      </w:tr>
      <w:tr w:rsidR="0094635B" w:rsidRPr="000E4C66" w:rsidTr="000757A5">
        <w:tc>
          <w:tcPr>
            <w:tcW w:w="1548" w:type="dxa"/>
            <w:shd w:val="clear" w:color="auto" w:fill="EEECE1" w:themeFill="background2"/>
          </w:tcPr>
          <w:p w:rsidR="0094635B" w:rsidRPr="00DA6770" w:rsidRDefault="0094635B" w:rsidP="00785867">
            <w:pPr>
              <w:spacing w:after="0" w:line="240" w:lineRule="auto"/>
              <w:jc w:val="center"/>
              <w:rPr>
                <w:b/>
                <w:sz w:val="23"/>
                <w:szCs w:val="23"/>
              </w:rPr>
            </w:pPr>
            <w:r w:rsidRPr="00DA6770">
              <w:rPr>
                <w:b/>
                <w:sz w:val="23"/>
                <w:szCs w:val="23"/>
              </w:rPr>
              <w:t>Development</w:t>
            </w: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tc>
        <w:tc>
          <w:tcPr>
            <w:tcW w:w="2250" w:type="dxa"/>
          </w:tcPr>
          <w:p w:rsidR="0094635B" w:rsidRPr="006602D7" w:rsidRDefault="0094635B" w:rsidP="0015713E">
            <w:pPr>
              <w:rPr>
                <w:rFonts w:asciiTheme="minorHAnsi" w:hAnsiTheme="minorHAnsi" w:cstheme="minorHAnsi"/>
              </w:rPr>
            </w:pPr>
            <w:r w:rsidRPr="006602D7">
              <w:rPr>
                <w:rFonts w:asciiTheme="minorHAnsi" w:hAnsiTheme="minorHAnsi" w:cstheme="minorHAnsi"/>
              </w:rPr>
              <w:t>Writer supports all paragraphs with relevant, specific examples and explains/analyzes their significance.</w:t>
            </w:r>
            <w:r w:rsidRPr="006602D7" w:rsidDel="00DE700F">
              <w:rPr>
                <w:rFonts w:asciiTheme="minorHAnsi" w:hAnsiTheme="minorHAnsi" w:cstheme="minorHAnsi"/>
              </w:rPr>
              <w:t xml:space="preserve"> </w:t>
            </w:r>
          </w:p>
          <w:p w:rsidR="0094635B" w:rsidRPr="006602D7" w:rsidRDefault="0094635B" w:rsidP="0015713E">
            <w:pPr>
              <w:jc w:val="right"/>
              <w:rPr>
                <w:rFonts w:asciiTheme="minorHAnsi" w:hAnsiTheme="minorHAnsi" w:cstheme="minorHAnsi"/>
              </w:rPr>
            </w:pPr>
          </w:p>
        </w:tc>
        <w:tc>
          <w:tcPr>
            <w:tcW w:w="2340" w:type="dxa"/>
          </w:tcPr>
          <w:p w:rsidR="0094635B" w:rsidRPr="00DA6770" w:rsidRDefault="0094635B" w:rsidP="004F6FB5">
            <w:pPr>
              <w:spacing w:after="0" w:line="240" w:lineRule="auto"/>
              <w:rPr>
                <w:sz w:val="23"/>
                <w:szCs w:val="23"/>
              </w:rPr>
            </w:pPr>
            <w:r w:rsidRPr="00DA6770">
              <w:rPr>
                <w:sz w:val="23"/>
                <w:szCs w:val="23"/>
              </w:rPr>
              <w:t>Writer supports paragraphs with mostly relevant, specific  examples and explanation/analysis.</w:t>
            </w:r>
          </w:p>
          <w:p w:rsidR="0094635B" w:rsidRPr="00DA6770" w:rsidRDefault="0094635B" w:rsidP="004F6FB5">
            <w:pPr>
              <w:spacing w:after="0" w:line="240" w:lineRule="auto"/>
              <w:rPr>
                <w:sz w:val="23"/>
                <w:szCs w:val="23"/>
              </w:rPr>
            </w:pPr>
          </w:p>
          <w:p w:rsidR="0094635B" w:rsidRPr="00DA6770" w:rsidRDefault="0094635B" w:rsidP="00DA6770">
            <w:pPr>
              <w:spacing w:after="0" w:line="240" w:lineRule="auto"/>
              <w:jc w:val="right"/>
              <w:rPr>
                <w:sz w:val="23"/>
                <w:szCs w:val="23"/>
              </w:rPr>
            </w:pPr>
          </w:p>
        </w:tc>
        <w:tc>
          <w:tcPr>
            <w:tcW w:w="2430" w:type="dxa"/>
          </w:tcPr>
          <w:p w:rsidR="0094635B" w:rsidRPr="00DA6770" w:rsidRDefault="0094635B" w:rsidP="004F6FB5">
            <w:pPr>
              <w:spacing w:after="0" w:line="240" w:lineRule="auto"/>
              <w:rPr>
                <w:sz w:val="23"/>
                <w:szCs w:val="23"/>
              </w:rPr>
            </w:pPr>
            <w:r w:rsidRPr="00DA6770">
              <w:rPr>
                <w:sz w:val="23"/>
                <w:szCs w:val="23"/>
              </w:rPr>
              <w:t xml:space="preserve">Writer needs to reinforce most body paragraphs with more relevant, specific examples and explanation/analysis.  </w:t>
            </w:r>
          </w:p>
          <w:p w:rsidR="0094635B" w:rsidRPr="00DA6770" w:rsidRDefault="0094635B" w:rsidP="004F6FB5">
            <w:pPr>
              <w:spacing w:after="0" w:line="240" w:lineRule="auto"/>
              <w:rPr>
                <w:sz w:val="23"/>
                <w:szCs w:val="23"/>
              </w:rPr>
            </w:pPr>
          </w:p>
          <w:p w:rsidR="0094635B" w:rsidRPr="00DA6770" w:rsidRDefault="0094635B" w:rsidP="004F6FB5">
            <w:pPr>
              <w:spacing w:after="0" w:line="240" w:lineRule="auto"/>
              <w:jc w:val="right"/>
              <w:rPr>
                <w:sz w:val="23"/>
                <w:szCs w:val="23"/>
              </w:rPr>
            </w:pPr>
          </w:p>
        </w:tc>
        <w:tc>
          <w:tcPr>
            <w:tcW w:w="2340" w:type="dxa"/>
          </w:tcPr>
          <w:p w:rsidR="0094635B" w:rsidRPr="00DA6770" w:rsidRDefault="0094635B" w:rsidP="004F6FB5">
            <w:pPr>
              <w:spacing w:after="0" w:line="240" w:lineRule="auto"/>
              <w:rPr>
                <w:sz w:val="23"/>
                <w:szCs w:val="23"/>
              </w:rPr>
            </w:pPr>
            <w:r w:rsidRPr="00DA6770">
              <w:rPr>
                <w:sz w:val="23"/>
                <w:szCs w:val="23"/>
              </w:rPr>
              <w:t>Writer needs to provide relevant, specific examples and explanation/analysis in all body paragraphs.</w:t>
            </w:r>
          </w:p>
          <w:p w:rsidR="0094635B" w:rsidRPr="00DA6770" w:rsidRDefault="0094635B" w:rsidP="004F6FB5">
            <w:pPr>
              <w:spacing w:after="0" w:line="240" w:lineRule="auto"/>
              <w:jc w:val="right"/>
              <w:rPr>
                <w:sz w:val="23"/>
                <w:szCs w:val="23"/>
              </w:rPr>
            </w:pPr>
          </w:p>
          <w:p w:rsidR="0094635B" w:rsidRPr="00DA6770" w:rsidRDefault="0094635B" w:rsidP="004F6FB5">
            <w:pPr>
              <w:spacing w:after="0" w:line="240" w:lineRule="auto"/>
              <w:jc w:val="right"/>
              <w:rPr>
                <w:sz w:val="23"/>
                <w:szCs w:val="23"/>
              </w:rPr>
            </w:pPr>
          </w:p>
        </w:tc>
      </w:tr>
      <w:tr w:rsidR="0094635B" w:rsidRPr="000E4C66" w:rsidTr="000757A5">
        <w:trPr>
          <w:trHeight w:val="3643"/>
        </w:trPr>
        <w:tc>
          <w:tcPr>
            <w:tcW w:w="1548" w:type="dxa"/>
            <w:shd w:val="clear" w:color="auto" w:fill="EEECE1" w:themeFill="background2"/>
          </w:tcPr>
          <w:p w:rsidR="0094635B" w:rsidRPr="00DA6770" w:rsidRDefault="0094635B" w:rsidP="00785867">
            <w:pPr>
              <w:spacing w:after="0" w:line="240" w:lineRule="auto"/>
              <w:jc w:val="center"/>
              <w:rPr>
                <w:b/>
                <w:sz w:val="23"/>
                <w:szCs w:val="23"/>
              </w:rPr>
            </w:pPr>
            <w:r w:rsidRPr="00DA6770">
              <w:rPr>
                <w:b/>
                <w:sz w:val="23"/>
                <w:szCs w:val="23"/>
              </w:rPr>
              <w:t>Language,  Mechanics, and Style</w:t>
            </w: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p w:rsidR="0094635B" w:rsidRPr="00DA6770" w:rsidRDefault="0094635B" w:rsidP="00785867">
            <w:pPr>
              <w:spacing w:after="0" w:line="240" w:lineRule="auto"/>
              <w:jc w:val="center"/>
              <w:rPr>
                <w:b/>
                <w:sz w:val="23"/>
                <w:szCs w:val="23"/>
              </w:rPr>
            </w:pPr>
          </w:p>
        </w:tc>
        <w:tc>
          <w:tcPr>
            <w:tcW w:w="2250" w:type="dxa"/>
          </w:tcPr>
          <w:p w:rsidR="0094635B" w:rsidRPr="006602D7" w:rsidRDefault="0094635B" w:rsidP="0015713E">
            <w:pPr>
              <w:rPr>
                <w:rFonts w:asciiTheme="minorHAnsi" w:hAnsiTheme="minorHAnsi" w:cstheme="minorHAnsi"/>
              </w:rPr>
            </w:pPr>
            <w:r w:rsidRPr="006602D7">
              <w:rPr>
                <w:rFonts w:asciiTheme="minorHAnsi" w:hAnsiTheme="minorHAnsi" w:cstheme="minorHAnsi"/>
              </w:rPr>
              <w:t>Writer uses language appropriate to audience and purpose, uses a variety of sentence structures, and edits most sentence boundary issues and/or errors that interfere with communication.</w:t>
            </w:r>
          </w:p>
          <w:p w:rsidR="0094635B" w:rsidRPr="006602D7" w:rsidRDefault="0094635B" w:rsidP="0015713E">
            <w:pPr>
              <w:jc w:val="right"/>
              <w:rPr>
                <w:rFonts w:asciiTheme="minorHAnsi" w:hAnsiTheme="minorHAnsi" w:cstheme="minorHAnsi"/>
              </w:rPr>
            </w:pPr>
          </w:p>
        </w:tc>
        <w:tc>
          <w:tcPr>
            <w:tcW w:w="2340" w:type="dxa"/>
          </w:tcPr>
          <w:p w:rsidR="0094635B" w:rsidRPr="00DA6770" w:rsidRDefault="0094635B" w:rsidP="004F6FB5">
            <w:pPr>
              <w:spacing w:after="0" w:line="240" w:lineRule="auto"/>
              <w:rPr>
                <w:sz w:val="23"/>
                <w:szCs w:val="23"/>
              </w:rPr>
            </w:pPr>
            <w:r w:rsidRPr="00DA6770">
              <w:rPr>
                <w:sz w:val="23"/>
                <w:szCs w:val="23"/>
              </w:rPr>
              <w:t>Writer uses language appropriate to audience and purpose, uses a variety of sentence structures, and edits most sentence boundary issues and/or errors that interfere with communication.</w:t>
            </w:r>
            <w:r>
              <w:rPr>
                <w:sz w:val="23"/>
                <w:szCs w:val="23"/>
              </w:rPr>
              <w:t xml:space="preserve">  While errors are present, they don’t interfere with communication.</w:t>
            </w:r>
          </w:p>
          <w:p w:rsidR="0094635B" w:rsidRPr="00DA6770" w:rsidRDefault="0094635B" w:rsidP="004F6FB5">
            <w:pPr>
              <w:spacing w:after="0" w:line="240" w:lineRule="auto"/>
              <w:rPr>
                <w:sz w:val="23"/>
                <w:szCs w:val="23"/>
              </w:rPr>
            </w:pPr>
          </w:p>
          <w:p w:rsidR="0094635B" w:rsidRPr="00DA6770" w:rsidRDefault="0094635B" w:rsidP="0094635B">
            <w:pPr>
              <w:spacing w:after="0" w:line="240" w:lineRule="auto"/>
              <w:rPr>
                <w:sz w:val="23"/>
                <w:szCs w:val="23"/>
              </w:rPr>
            </w:pPr>
          </w:p>
        </w:tc>
        <w:tc>
          <w:tcPr>
            <w:tcW w:w="2430" w:type="dxa"/>
          </w:tcPr>
          <w:p w:rsidR="0094635B" w:rsidRPr="00DA6770" w:rsidRDefault="0094635B" w:rsidP="004F6FB5">
            <w:pPr>
              <w:spacing w:after="0" w:line="240" w:lineRule="auto"/>
              <w:rPr>
                <w:sz w:val="23"/>
                <w:szCs w:val="23"/>
              </w:rPr>
            </w:pPr>
            <w:r w:rsidRPr="00DA6770">
              <w:rPr>
                <w:sz w:val="23"/>
                <w:szCs w:val="23"/>
              </w:rPr>
              <w:t xml:space="preserve">Writer needs to revise to make language more appropriate to audience and purpose, to add more variety to sentence structures, and to edit sentence boundary issues and/or errors that interfere with communication. </w:t>
            </w:r>
          </w:p>
          <w:p w:rsidR="0094635B" w:rsidRPr="00DA6770" w:rsidRDefault="0094635B" w:rsidP="004F6FB5">
            <w:pPr>
              <w:spacing w:after="0" w:line="240" w:lineRule="auto"/>
              <w:rPr>
                <w:sz w:val="23"/>
                <w:szCs w:val="23"/>
              </w:rPr>
            </w:pPr>
          </w:p>
          <w:p w:rsidR="0094635B" w:rsidRPr="00DA6770" w:rsidRDefault="0094635B" w:rsidP="004F6FB5">
            <w:pPr>
              <w:spacing w:after="0" w:line="240" w:lineRule="auto"/>
              <w:jc w:val="right"/>
              <w:rPr>
                <w:sz w:val="23"/>
                <w:szCs w:val="23"/>
              </w:rPr>
            </w:pPr>
          </w:p>
        </w:tc>
        <w:tc>
          <w:tcPr>
            <w:tcW w:w="2340" w:type="dxa"/>
          </w:tcPr>
          <w:p w:rsidR="0094635B" w:rsidRPr="00DA6770" w:rsidRDefault="0094635B" w:rsidP="004F6FB5">
            <w:pPr>
              <w:spacing w:after="0" w:line="240" w:lineRule="auto"/>
              <w:rPr>
                <w:sz w:val="23"/>
                <w:szCs w:val="23"/>
              </w:rPr>
            </w:pPr>
            <w:r w:rsidRPr="00DA6770">
              <w:rPr>
                <w:sz w:val="23"/>
                <w:szCs w:val="23"/>
              </w:rPr>
              <w:t>Writer needs to substantially revise to make language more appropriate to audience and purpose, to add variety to sentence structures, and to edit sentence boundary issues and errors that interfere with communication.</w:t>
            </w:r>
          </w:p>
          <w:p w:rsidR="0094635B" w:rsidRPr="00DA6770" w:rsidRDefault="0094635B" w:rsidP="004F6FB5">
            <w:pPr>
              <w:spacing w:after="0" w:line="240" w:lineRule="auto"/>
              <w:jc w:val="right"/>
              <w:rPr>
                <w:sz w:val="23"/>
                <w:szCs w:val="23"/>
              </w:rPr>
            </w:pPr>
          </w:p>
        </w:tc>
      </w:tr>
    </w:tbl>
    <w:p w:rsidR="00FD0F4D" w:rsidRDefault="00FD0F4D" w:rsidP="00652841">
      <w:pPr>
        <w:rPr>
          <w:b/>
          <w:sz w:val="28"/>
          <w:szCs w:val="28"/>
        </w:rPr>
      </w:pPr>
    </w:p>
    <w:tbl>
      <w:tblPr>
        <w:tblpPr w:leftFromText="180" w:rightFromText="180" w:vertAnchor="text" w:horzAnchor="margin" w:tblpXSpec="center" w:tblpY="180"/>
        <w:tblW w:w="10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548"/>
        <w:gridCol w:w="2250"/>
        <w:gridCol w:w="2340"/>
        <w:gridCol w:w="2430"/>
        <w:gridCol w:w="2340"/>
      </w:tblGrid>
      <w:tr w:rsidR="00C93DEE" w:rsidRPr="000E4C66" w:rsidTr="00FD0F4D">
        <w:tc>
          <w:tcPr>
            <w:tcW w:w="1548" w:type="dxa"/>
            <w:shd w:val="clear" w:color="auto" w:fill="EEECE1" w:themeFill="background2"/>
          </w:tcPr>
          <w:p w:rsidR="00C93DEE" w:rsidRPr="0051604A" w:rsidRDefault="00C93DEE" w:rsidP="00C93DEE">
            <w:pPr>
              <w:spacing w:after="0" w:line="240" w:lineRule="auto"/>
              <w:jc w:val="center"/>
              <w:rPr>
                <w:b/>
                <w:sz w:val="23"/>
                <w:szCs w:val="23"/>
              </w:rPr>
            </w:pPr>
          </w:p>
          <w:p w:rsidR="00C93DEE" w:rsidRPr="0051604A" w:rsidRDefault="00C93DEE" w:rsidP="00C93DEE">
            <w:pPr>
              <w:spacing w:after="0" w:line="240" w:lineRule="auto"/>
              <w:jc w:val="center"/>
              <w:rPr>
                <w:b/>
                <w:sz w:val="23"/>
                <w:szCs w:val="23"/>
              </w:rPr>
            </w:pPr>
          </w:p>
          <w:p w:rsidR="00C93DEE" w:rsidRPr="0051604A" w:rsidRDefault="00C93DEE" w:rsidP="00C93DEE">
            <w:pPr>
              <w:spacing w:after="0" w:line="240" w:lineRule="auto"/>
              <w:jc w:val="center"/>
              <w:rPr>
                <w:b/>
                <w:sz w:val="23"/>
                <w:szCs w:val="23"/>
              </w:rPr>
            </w:pPr>
            <w:r w:rsidRPr="0051604A">
              <w:rPr>
                <w:b/>
                <w:sz w:val="23"/>
                <w:szCs w:val="23"/>
              </w:rPr>
              <w:t>Assignment Fulfillment</w:t>
            </w: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tc>
        <w:tc>
          <w:tcPr>
            <w:tcW w:w="2250" w:type="dxa"/>
            <w:tcBorders>
              <w:bottom w:val="single" w:sz="8" w:space="0" w:color="000000"/>
              <w:right w:val="nil"/>
            </w:tcBorders>
            <w:shd w:val="clear" w:color="auto" w:fill="FFFFFF" w:themeFill="background1"/>
          </w:tcPr>
          <w:p w:rsidR="00C93DEE" w:rsidRPr="0051604A" w:rsidRDefault="00C93DEE" w:rsidP="00C93DEE">
            <w:pPr>
              <w:rPr>
                <w:sz w:val="23"/>
                <w:szCs w:val="23"/>
              </w:rPr>
            </w:pPr>
          </w:p>
          <w:p w:rsidR="00C93DEE" w:rsidRPr="0051604A" w:rsidRDefault="00C93DEE" w:rsidP="00C93DEE">
            <w:pPr>
              <w:spacing w:after="0" w:line="240" w:lineRule="auto"/>
              <w:jc w:val="right"/>
              <w:rPr>
                <w:sz w:val="23"/>
                <w:szCs w:val="23"/>
              </w:rPr>
            </w:pPr>
            <w:r w:rsidRPr="0051604A">
              <w:rPr>
                <w:sz w:val="23"/>
                <w:szCs w:val="23"/>
              </w:rPr>
              <w:t xml:space="preserve">Yes   </w:t>
            </w:r>
            <w:r w:rsidRPr="00A06752">
              <w:rPr>
                <w:b/>
                <w:sz w:val="50"/>
                <w:szCs w:val="50"/>
              </w:rPr>
              <w:sym w:font="Symbol" w:char="F0A0"/>
            </w:r>
          </w:p>
        </w:tc>
        <w:tc>
          <w:tcPr>
            <w:tcW w:w="2340" w:type="dxa"/>
            <w:tcBorders>
              <w:left w:val="nil"/>
              <w:bottom w:val="single" w:sz="8" w:space="0" w:color="000000"/>
              <w:right w:val="single" w:sz="4" w:space="0" w:color="auto"/>
            </w:tcBorders>
            <w:shd w:val="clear" w:color="auto" w:fill="FFFFFF" w:themeFill="background1"/>
          </w:tcPr>
          <w:p w:rsidR="00C93DEE" w:rsidRPr="0051604A" w:rsidRDefault="00C93DEE" w:rsidP="00C93DEE">
            <w:pPr>
              <w:spacing w:after="0" w:line="240" w:lineRule="auto"/>
              <w:jc w:val="center"/>
              <w:rPr>
                <w:sz w:val="23"/>
                <w:szCs w:val="23"/>
              </w:rPr>
            </w:pPr>
          </w:p>
        </w:tc>
        <w:tc>
          <w:tcPr>
            <w:tcW w:w="2430" w:type="dxa"/>
            <w:tcBorders>
              <w:left w:val="single" w:sz="4" w:space="0" w:color="auto"/>
              <w:bottom w:val="single" w:sz="8" w:space="0" w:color="000000"/>
              <w:right w:val="nil"/>
            </w:tcBorders>
            <w:shd w:val="clear" w:color="auto" w:fill="FFFFFF" w:themeFill="background1"/>
          </w:tcPr>
          <w:p w:rsidR="00C93DEE" w:rsidRPr="0051604A" w:rsidRDefault="00C93DEE" w:rsidP="00C93DEE">
            <w:pPr>
              <w:spacing w:after="0" w:line="240" w:lineRule="auto"/>
              <w:jc w:val="right"/>
              <w:rPr>
                <w:sz w:val="23"/>
                <w:szCs w:val="23"/>
              </w:rPr>
            </w:pPr>
          </w:p>
          <w:p w:rsidR="00C93DEE" w:rsidRPr="0051604A" w:rsidRDefault="00C93DEE" w:rsidP="00C93DEE">
            <w:pPr>
              <w:spacing w:after="0" w:line="240" w:lineRule="auto"/>
              <w:jc w:val="right"/>
              <w:rPr>
                <w:sz w:val="23"/>
                <w:szCs w:val="23"/>
              </w:rPr>
            </w:pPr>
          </w:p>
          <w:p w:rsidR="00C93DEE" w:rsidRPr="0051604A" w:rsidRDefault="00C93DEE" w:rsidP="00C93DEE">
            <w:pPr>
              <w:spacing w:after="0" w:line="240" w:lineRule="auto"/>
              <w:jc w:val="right"/>
              <w:rPr>
                <w:sz w:val="23"/>
                <w:szCs w:val="23"/>
              </w:rPr>
            </w:pPr>
            <w:r w:rsidRPr="0051604A">
              <w:rPr>
                <w:sz w:val="23"/>
                <w:szCs w:val="23"/>
              </w:rPr>
              <w:t xml:space="preserve">No  </w:t>
            </w:r>
            <w:r w:rsidRPr="00A06752">
              <w:rPr>
                <w:b/>
                <w:sz w:val="50"/>
                <w:szCs w:val="50"/>
              </w:rPr>
              <w:sym w:font="Symbol" w:char="F0A0"/>
            </w:r>
          </w:p>
          <w:p w:rsidR="00C93DEE" w:rsidRPr="0051604A" w:rsidRDefault="00C93DEE" w:rsidP="00C93DEE">
            <w:pPr>
              <w:spacing w:after="0" w:line="240" w:lineRule="auto"/>
              <w:jc w:val="right"/>
              <w:rPr>
                <w:sz w:val="23"/>
                <w:szCs w:val="23"/>
              </w:rPr>
            </w:pPr>
          </w:p>
        </w:tc>
        <w:tc>
          <w:tcPr>
            <w:tcW w:w="2340" w:type="dxa"/>
            <w:tcBorders>
              <w:left w:val="nil"/>
            </w:tcBorders>
            <w:shd w:val="clear" w:color="auto" w:fill="FFFFFF" w:themeFill="background1"/>
          </w:tcPr>
          <w:p w:rsidR="00C93DEE" w:rsidRPr="0051604A" w:rsidRDefault="00C93DEE" w:rsidP="00C93DEE">
            <w:pPr>
              <w:spacing w:after="0" w:line="240" w:lineRule="auto"/>
              <w:jc w:val="right"/>
              <w:rPr>
                <w:sz w:val="23"/>
                <w:szCs w:val="23"/>
              </w:rPr>
            </w:pPr>
          </w:p>
        </w:tc>
      </w:tr>
      <w:tr w:rsidR="00C93DEE" w:rsidRPr="000E4C66" w:rsidTr="00FD0F4D">
        <w:tc>
          <w:tcPr>
            <w:tcW w:w="1548" w:type="dxa"/>
            <w:shd w:val="clear" w:color="auto" w:fill="EEECE1" w:themeFill="background2"/>
          </w:tcPr>
          <w:p w:rsidR="00C93DEE" w:rsidRPr="0051604A" w:rsidRDefault="00C93DEE" w:rsidP="00C93DEE">
            <w:pPr>
              <w:spacing w:after="0" w:line="240" w:lineRule="auto"/>
              <w:rPr>
                <w:b/>
                <w:sz w:val="23"/>
                <w:szCs w:val="23"/>
              </w:rPr>
            </w:pPr>
          </w:p>
          <w:p w:rsidR="00C93DEE" w:rsidRPr="0051604A" w:rsidRDefault="00C93DEE" w:rsidP="00C93DEE">
            <w:pPr>
              <w:shd w:val="clear" w:color="auto" w:fill="EEECE1" w:themeFill="background2"/>
              <w:spacing w:after="0" w:line="240" w:lineRule="auto"/>
              <w:jc w:val="center"/>
              <w:rPr>
                <w:b/>
                <w:color w:val="FFFFFF"/>
                <w:sz w:val="23"/>
                <w:szCs w:val="23"/>
              </w:rPr>
            </w:pPr>
          </w:p>
          <w:p w:rsidR="00C93DEE" w:rsidRPr="0051604A" w:rsidRDefault="00C93DEE" w:rsidP="00C93DEE">
            <w:pPr>
              <w:shd w:val="clear" w:color="auto" w:fill="EEECE1" w:themeFill="background2"/>
              <w:spacing w:after="0" w:line="240" w:lineRule="auto"/>
              <w:jc w:val="center"/>
              <w:rPr>
                <w:b/>
                <w:sz w:val="23"/>
                <w:szCs w:val="23"/>
              </w:rPr>
            </w:pPr>
            <w:r w:rsidRPr="0051604A">
              <w:rPr>
                <w:b/>
                <w:sz w:val="23"/>
                <w:szCs w:val="23"/>
              </w:rPr>
              <w:t>Process</w:t>
            </w:r>
          </w:p>
          <w:p w:rsidR="00C93DEE" w:rsidRPr="0051604A" w:rsidRDefault="00C93DEE" w:rsidP="00C93DEE">
            <w:pPr>
              <w:shd w:val="clear" w:color="auto" w:fill="EEECE1" w:themeFill="background2"/>
              <w:spacing w:after="0" w:line="240" w:lineRule="auto"/>
              <w:jc w:val="center"/>
              <w:rPr>
                <w:b/>
                <w:sz w:val="23"/>
                <w:szCs w:val="23"/>
              </w:rPr>
            </w:pPr>
            <w:r w:rsidRPr="0051604A">
              <w:rPr>
                <w:b/>
                <w:sz w:val="23"/>
                <w:szCs w:val="23"/>
              </w:rPr>
              <w:t>Writing</w:t>
            </w:r>
          </w:p>
          <w:p w:rsidR="00C93DEE" w:rsidRPr="0051604A" w:rsidRDefault="00C93DEE" w:rsidP="00C93DEE">
            <w:pPr>
              <w:spacing w:after="0" w:line="240" w:lineRule="auto"/>
              <w:jc w:val="center"/>
              <w:rPr>
                <w:b/>
                <w:sz w:val="23"/>
                <w:szCs w:val="23"/>
              </w:rPr>
            </w:pPr>
          </w:p>
          <w:p w:rsidR="00C93DEE" w:rsidRPr="0051604A" w:rsidRDefault="00C93DEE" w:rsidP="00C93DEE">
            <w:pPr>
              <w:spacing w:after="0" w:line="240" w:lineRule="auto"/>
              <w:jc w:val="center"/>
              <w:rPr>
                <w:b/>
                <w:sz w:val="23"/>
                <w:szCs w:val="23"/>
              </w:rPr>
            </w:pPr>
          </w:p>
          <w:p w:rsidR="00C93DEE" w:rsidRPr="0051604A" w:rsidRDefault="00C93DEE" w:rsidP="00C93DEE">
            <w:pPr>
              <w:spacing w:after="0" w:line="240" w:lineRule="auto"/>
              <w:jc w:val="center"/>
              <w:rPr>
                <w:b/>
                <w:sz w:val="23"/>
                <w:szCs w:val="23"/>
              </w:rPr>
            </w:pPr>
          </w:p>
          <w:p w:rsidR="00C93DEE" w:rsidRPr="0051604A" w:rsidRDefault="00C93DEE" w:rsidP="00C93DEE">
            <w:pPr>
              <w:spacing w:after="0" w:line="240" w:lineRule="auto"/>
              <w:jc w:val="center"/>
              <w:rPr>
                <w:b/>
                <w:sz w:val="23"/>
                <w:szCs w:val="23"/>
              </w:rPr>
            </w:pPr>
          </w:p>
        </w:tc>
        <w:tc>
          <w:tcPr>
            <w:tcW w:w="2250" w:type="dxa"/>
            <w:tcBorders>
              <w:bottom w:val="single" w:sz="8" w:space="0" w:color="000000"/>
            </w:tcBorders>
            <w:shd w:val="clear" w:color="auto" w:fill="FFFFFF" w:themeFill="background1"/>
          </w:tcPr>
          <w:p w:rsidR="00C93DEE" w:rsidRPr="0051604A" w:rsidRDefault="00C93DEE" w:rsidP="00C93DEE">
            <w:pPr>
              <w:spacing w:after="0" w:line="240" w:lineRule="auto"/>
              <w:rPr>
                <w:sz w:val="23"/>
                <w:szCs w:val="23"/>
              </w:rPr>
            </w:pPr>
            <w:r w:rsidRPr="0051604A">
              <w:rPr>
                <w:sz w:val="23"/>
                <w:szCs w:val="23"/>
              </w:rPr>
              <w:t xml:space="preserve">Writer thoughtfully applies multiple stages of the writing process, including pre-writing, organizing, drafting, revising and editing. </w:t>
            </w:r>
          </w:p>
          <w:p w:rsidR="00C93DEE" w:rsidRPr="00A06752" w:rsidRDefault="00C93DEE" w:rsidP="00C93DEE">
            <w:pPr>
              <w:spacing w:after="0" w:line="240" w:lineRule="auto"/>
              <w:jc w:val="right"/>
              <w:rPr>
                <w:sz w:val="50"/>
                <w:szCs w:val="50"/>
              </w:rPr>
            </w:pPr>
            <w:r w:rsidRPr="00A06752">
              <w:rPr>
                <w:b/>
                <w:sz w:val="50"/>
                <w:szCs w:val="50"/>
              </w:rPr>
              <w:sym w:font="Symbol" w:char="F0A0"/>
            </w: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jc w:val="right"/>
              <w:rPr>
                <w:sz w:val="23"/>
                <w:szCs w:val="23"/>
              </w:rPr>
            </w:pPr>
          </w:p>
        </w:tc>
        <w:tc>
          <w:tcPr>
            <w:tcW w:w="2340" w:type="dxa"/>
            <w:tcBorders>
              <w:bottom w:val="single" w:sz="8" w:space="0" w:color="000000"/>
            </w:tcBorders>
            <w:shd w:val="clear" w:color="auto" w:fill="FFFFFF" w:themeFill="background1"/>
          </w:tcPr>
          <w:p w:rsidR="00C93DEE" w:rsidRPr="0051604A" w:rsidRDefault="00C93DEE" w:rsidP="00C93DEE">
            <w:pPr>
              <w:spacing w:after="0" w:line="240" w:lineRule="auto"/>
              <w:rPr>
                <w:sz w:val="23"/>
                <w:szCs w:val="23"/>
              </w:rPr>
            </w:pPr>
            <w:r w:rsidRPr="0051604A">
              <w:rPr>
                <w:sz w:val="23"/>
                <w:szCs w:val="23"/>
              </w:rPr>
              <w:t xml:space="preserve">Writer applies multiple stages of the writing process, including pre-writing, organizing, drafting, revising and editing.  </w:t>
            </w:r>
          </w:p>
          <w:p w:rsidR="00C93DEE" w:rsidRPr="0051604A" w:rsidRDefault="00C93DEE" w:rsidP="00C93DEE">
            <w:pPr>
              <w:spacing w:after="0" w:line="240" w:lineRule="auto"/>
              <w:rPr>
                <w:sz w:val="23"/>
                <w:szCs w:val="23"/>
              </w:rPr>
            </w:pPr>
          </w:p>
          <w:p w:rsidR="00C93DEE" w:rsidRPr="00A06752" w:rsidRDefault="00C93DEE" w:rsidP="00C93DEE">
            <w:pPr>
              <w:spacing w:after="0" w:line="240" w:lineRule="auto"/>
              <w:jc w:val="right"/>
              <w:rPr>
                <w:sz w:val="50"/>
                <w:szCs w:val="50"/>
              </w:rPr>
            </w:pPr>
            <w:r w:rsidRPr="00A06752">
              <w:rPr>
                <w:b/>
                <w:sz w:val="50"/>
                <w:szCs w:val="50"/>
              </w:rPr>
              <w:sym w:font="Symbol" w:char="F0A0"/>
            </w: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jc w:val="right"/>
              <w:rPr>
                <w:sz w:val="23"/>
                <w:szCs w:val="23"/>
              </w:rPr>
            </w:pPr>
          </w:p>
        </w:tc>
        <w:tc>
          <w:tcPr>
            <w:tcW w:w="2430" w:type="dxa"/>
            <w:tcBorders>
              <w:bottom w:val="single" w:sz="8" w:space="0" w:color="000000"/>
            </w:tcBorders>
            <w:shd w:val="clear" w:color="auto" w:fill="FFFFFF" w:themeFill="background1"/>
          </w:tcPr>
          <w:p w:rsidR="00C93DEE" w:rsidRPr="0051604A" w:rsidRDefault="00C93DEE" w:rsidP="00C93DEE">
            <w:pPr>
              <w:spacing w:after="0" w:line="240" w:lineRule="auto"/>
              <w:rPr>
                <w:sz w:val="23"/>
                <w:szCs w:val="23"/>
              </w:rPr>
            </w:pPr>
            <w:r w:rsidRPr="0051604A">
              <w:rPr>
                <w:sz w:val="23"/>
                <w:szCs w:val="23"/>
              </w:rPr>
              <w:t xml:space="preserve">Writer needs to apply more stages of the writing process, including pre-writing, organizing, drafting, revising and editing. </w:t>
            </w:r>
          </w:p>
          <w:p w:rsidR="00C93DEE" w:rsidRPr="0051604A" w:rsidRDefault="00C93DEE" w:rsidP="00C93DEE">
            <w:pPr>
              <w:spacing w:after="0" w:line="240" w:lineRule="auto"/>
              <w:rPr>
                <w:sz w:val="23"/>
                <w:szCs w:val="23"/>
              </w:rPr>
            </w:pPr>
          </w:p>
          <w:p w:rsidR="00C93DEE" w:rsidRPr="00A06752" w:rsidRDefault="00C93DEE" w:rsidP="00C93DEE">
            <w:pPr>
              <w:spacing w:after="0" w:line="240" w:lineRule="auto"/>
              <w:jc w:val="right"/>
              <w:rPr>
                <w:sz w:val="50"/>
                <w:szCs w:val="50"/>
              </w:rPr>
            </w:pPr>
            <w:r w:rsidRPr="00A06752">
              <w:rPr>
                <w:b/>
                <w:sz w:val="50"/>
                <w:szCs w:val="50"/>
              </w:rPr>
              <w:sym w:font="Symbol" w:char="F0A0"/>
            </w: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r w:rsidRPr="0051604A">
              <w:rPr>
                <w:sz w:val="23"/>
                <w:szCs w:val="23"/>
              </w:rPr>
              <w:t xml:space="preserve">   </w:t>
            </w:r>
          </w:p>
        </w:tc>
        <w:tc>
          <w:tcPr>
            <w:tcW w:w="2340" w:type="dxa"/>
            <w:shd w:val="clear" w:color="auto" w:fill="FFFFFF" w:themeFill="background1"/>
          </w:tcPr>
          <w:p w:rsidR="00C93DEE" w:rsidRPr="0051604A" w:rsidRDefault="00C93DEE" w:rsidP="00C93DEE">
            <w:pPr>
              <w:spacing w:after="0" w:line="240" w:lineRule="auto"/>
              <w:rPr>
                <w:sz w:val="23"/>
                <w:szCs w:val="23"/>
              </w:rPr>
            </w:pPr>
            <w:r w:rsidRPr="0051604A">
              <w:rPr>
                <w:sz w:val="23"/>
                <w:szCs w:val="23"/>
              </w:rPr>
              <w:t>Writer needs to practice all stages of the writing process, including pre-writing, organizing, drafting, revising and editing.</w:t>
            </w:r>
          </w:p>
          <w:p w:rsidR="00C93DEE" w:rsidRPr="0051604A" w:rsidRDefault="00C93DEE" w:rsidP="00C93DEE">
            <w:pPr>
              <w:spacing w:after="0" w:line="240" w:lineRule="auto"/>
              <w:rPr>
                <w:sz w:val="23"/>
                <w:szCs w:val="23"/>
              </w:rPr>
            </w:pPr>
          </w:p>
          <w:p w:rsidR="00C93DEE" w:rsidRPr="00A06752" w:rsidRDefault="00C93DEE" w:rsidP="00C93DEE">
            <w:pPr>
              <w:spacing w:after="0" w:line="240" w:lineRule="auto"/>
              <w:jc w:val="right"/>
              <w:rPr>
                <w:sz w:val="50"/>
                <w:szCs w:val="50"/>
              </w:rPr>
            </w:pPr>
            <w:r w:rsidRPr="00A06752">
              <w:rPr>
                <w:b/>
                <w:sz w:val="50"/>
                <w:szCs w:val="50"/>
              </w:rPr>
              <w:sym w:font="Symbol" w:char="F0A0"/>
            </w: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jc w:val="right"/>
              <w:rPr>
                <w:sz w:val="23"/>
                <w:szCs w:val="23"/>
              </w:rPr>
            </w:pPr>
          </w:p>
        </w:tc>
      </w:tr>
      <w:tr w:rsidR="00C93DEE" w:rsidRPr="000E4C66" w:rsidTr="00FD0F4D">
        <w:tc>
          <w:tcPr>
            <w:tcW w:w="1548" w:type="dxa"/>
            <w:shd w:val="clear" w:color="auto" w:fill="EEECE1" w:themeFill="background2"/>
          </w:tcPr>
          <w:p w:rsidR="00C93DEE" w:rsidRPr="0051604A" w:rsidRDefault="00C93DEE" w:rsidP="00C93DEE">
            <w:pPr>
              <w:spacing w:after="0" w:line="240" w:lineRule="auto"/>
              <w:jc w:val="center"/>
              <w:rPr>
                <w:b/>
                <w:sz w:val="23"/>
                <w:szCs w:val="23"/>
              </w:rPr>
            </w:pPr>
          </w:p>
          <w:p w:rsidR="00C93DEE" w:rsidRPr="0051604A" w:rsidRDefault="00C93DEE" w:rsidP="00C93DEE">
            <w:pPr>
              <w:spacing w:after="0" w:line="240" w:lineRule="auto"/>
              <w:jc w:val="center"/>
              <w:rPr>
                <w:b/>
                <w:sz w:val="23"/>
                <w:szCs w:val="23"/>
              </w:rPr>
            </w:pPr>
          </w:p>
          <w:p w:rsidR="00C93DEE" w:rsidRPr="0051604A" w:rsidRDefault="00C93DEE" w:rsidP="00C93DEE">
            <w:pPr>
              <w:spacing w:after="0" w:line="240" w:lineRule="auto"/>
              <w:jc w:val="center"/>
              <w:rPr>
                <w:b/>
                <w:sz w:val="23"/>
                <w:szCs w:val="23"/>
              </w:rPr>
            </w:pPr>
            <w:r w:rsidRPr="0051604A">
              <w:rPr>
                <w:b/>
                <w:sz w:val="23"/>
                <w:szCs w:val="23"/>
              </w:rPr>
              <w:t>Reflection/ Growth Feedback and Other Comments</w:t>
            </w:r>
            <w:r w:rsidRPr="0051604A">
              <w:rPr>
                <w:sz w:val="23"/>
                <w:szCs w:val="23"/>
              </w:rPr>
              <w:t xml:space="preserve"> </w:t>
            </w:r>
          </w:p>
        </w:tc>
        <w:tc>
          <w:tcPr>
            <w:tcW w:w="2250" w:type="dxa"/>
            <w:tcBorders>
              <w:bottom w:val="single" w:sz="4" w:space="0" w:color="auto"/>
              <w:right w:val="nil"/>
            </w:tcBorders>
            <w:shd w:val="clear" w:color="auto" w:fill="FFFFFF" w:themeFill="background1"/>
          </w:tcPr>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rPr>
                <w:sz w:val="23"/>
                <w:szCs w:val="23"/>
              </w:rPr>
            </w:pPr>
          </w:p>
          <w:p w:rsidR="00C93DEE" w:rsidRPr="0051604A" w:rsidRDefault="00C93DEE" w:rsidP="00C93DEE">
            <w:pPr>
              <w:spacing w:after="0" w:line="240" w:lineRule="auto"/>
              <w:jc w:val="right"/>
              <w:rPr>
                <w:sz w:val="23"/>
                <w:szCs w:val="23"/>
              </w:rPr>
            </w:pPr>
          </w:p>
        </w:tc>
        <w:tc>
          <w:tcPr>
            <w:tcW w:w="2340" w:type="dxa"/>
            <w:tcBorders>
              <w:left w:val="nil"/>
              <w:bottom w:val="single" w:sz="4" w:space="0" w:color="auto"/>
              <w:right w:val="nil"/>
            </w:tcBorders>
            <w:shd w:val="clear" w:color="auto" w:fill="FFFFFF" w:themeFill="background1"/>
          </w:tcPr>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right"/>
              <w:rPr>
                <w:sz w:val="23"/>
                <w:szCs w:val="23"/>
              </w:rPr>
            </w:pPr>
          </w:p>
        </w:tc>
        <w:tc>
          <w:tcPr>
            <w:tcW w:w="2430" w:type="dxa"/>
            <w:tcBorders>
              <w:left w:val="nil"/>
              <w:bottom w:val="single" w:sz="4" w:space="0" w:color="auto"/>
              <w:right w:val="nil"/>
            </w:tcBorders>
            <w:shd w:val="clear" w:color="auto" w:fill="FFFFFF" w:themeFill="background1"/>
          </w:tcPr>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right"/>
              <w:rPr>
                <w:sz w:val="23"/>
                <w:szCs w:val="23"/>
              </w:rPr>
            </w:pPr>
          </w:p>
        </w:tc>
        <w:tc>
          <w:tcPr>
            <w:tcW w:w="2340" w:type="dxa"/>
            <w:tcBorders>
              <w:left w:val="nil"/>
              <w:bottom w:val="single" w:sz="4" w:space="0" w:color="auto"/>
            </w:tcBorders>
            <w:shd w:val="clear" w:color="auto" w:fill="FFFFFF" w:themeFill="background1"/>
          </w:tcPr>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center"/>
              <w:rPr>
                <w:sz w:val="23"/>
                <w:szCs w:val="23"/>
              </w:rPr>
            </w:pPr>
          </w:p>
          <w:p w:rsidR="00C93DEE" w:rsidRPr="0051604A" w:rsidRDefault="00C93DEE" w:rsidP="00C93DEE">
            <w:pPr>
              <w:spacing w:after="0" w:line="240" w:lineRule="auto"/>
              <w:jc w:val="right"/>
              <w:rPr>
                <w:sz w:val="23"/>
                <w:szCs w:val="23"/>
              </w:rPr>
            </w:pPr>
          </w:p>
        </w:tc>
      </w:tr>
    </w:tbl>
    <w:p w:rsidR="00C62AA5" w:rsidRDefault="00C62AA5"/>
    <w:sectPr w:rsidR="00C62AA5" w:rsidSect="0038689E">
      <w:headerReference w:type="default" r:id="rId6"/>
      <w:pgSz w:w="12240" w:h="15840" w:code="1"/>
      <w:pgMar w:top="720" w:right="1440" w:bottom="72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FE" w:rsidRDefault="002F07FE" w:rsidP="00206088">
      <w:pPr>
        <w:spacing w:after="0" w:line="240" w:lineRule="auto"/>
      </w:pPr>
      <w:r>
        <w:separator/>
      </w:r>
    </w:p>
  </w:endnote>
  <w:endnote w:type="continuationSeparator" w:id="0">
    <w:p w:rsidR="002F07FE" w:rsidRDefault="002F07FE" w:rsidP="00206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FE" w:rsidRDefault="002F07FE" w:rsidP="00206088">
      <w:pPr>
        <w:spacing w:after="0" w:line="240" w:lineRule="auto"/>
      </w:pPr>
      <w:r>
        <w:separator/>
      </w:r>
    </w:p>
  </w:footnote>
  <w:footnote w:type="continuationSeparator" w:id="0">
    <w:p w:rsidR="002F07FE" w:rsidRDefault="002F07FE" w:rsidP="00206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F5" w:rsidRDefault="002F07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52841"/>
    <w:rsid w:val="000757A5"/>
    <w:rsid w:val="001123B0"/>
    <w:rsid w:val="00206088"/>
    <w:rsid w:val="0026527F"/>
    <w:rsid w:val="00282490"/>
    <w:rsid w:val="002F07FE"/>
    <w:rsid w:val="00652841"/>
    <w:rsid w:val="0070373B"/>
    <w:rsid w:val="00715C21"/>
    <w:rsid w:val="00864D63"/>
    <w:rsid w:val="0094635B"/>
    <w:rsid w:val="00AE16B9"/>
    <w:rsid w:val="00B60C67"/>
    <w:rsid w:val="00B7367E"/>
    <w:rsid w:val="00C62AA5"/>
    <w:rsid w:val="00C93DEE"/>
    <w:rsid w:val="00C96140"/>
    <w:rsid w:val="00DA6770"/>
    <w:rsid w:val="00EF64DE"/>
    <w:rsid w:val="00F1526C"/>
    <w:rsid w:val="00FD0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41"/>
    <w:pPr>
      <w:spacing w:after="200" w:line="276" w:lineRule="auto"/>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28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2841"/>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dperales</dc:creator>
  <cp:keywords/>
  <dc:description/>
  <cp:lastModifiedBy>dara </cp:lastModifiedBy>
  <cp:revision>2</cp:revision>
  <cp:lastPrinted>2012-08-07T19:40:00Z</cp:lastPrinted>
  <dcterms:created xsi:type="dcterms:W3CDTF">2012-08-08T22:00:00Z</dcterms:created>
  <dcterms:modified xsi:type="dcterms:W3CDTF">2012-08-08T22:00:00Z</dcterms:modified>
</cp:coreProperties>
</file>