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5DF37" w14:textId="4BA6A894" w:rsidR="00C477DA" w:rsidRPr="00641CDA" w:rsidRDefault="00513F9C" w:rsidP="00513F9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0"/>
          <w:szCs w:val="20"/>
        </w:rPr>
      </w:pPr>
      <w:r w:rsidRPr="00641CDA">
        <w:rPr>
          <w:rFonts w:ascii="Arial" w:hAnsi="Arial" w:cs="Arial"/>
          <w:color w:val="201F1E"/>
          <w:sz w:val="20"/>
          <w:szCs w:val="20"/>
        </w:rPr>
        <w:t xml:space="preserve">On </w:t>
      </w:r>
      <w:r w:rsidR="00EF479C">
        <w:rPr>
          <w:rFonts w:ascii="Arial" w:hAnsi="Arial" w:cs="Arial"/>
          <w:color w:val="201F1E"/>
          <w:sz w:val="20"/>
          <w:szCs w:val="20"/>
        </w:rPr>
        <w:t>February 10, 2022</w:t>
      </w:r>
      <w:r w:rsidRPr="00641CDA">
        <w:rPr>
          <w:rFonts w:ascii="Arial" w:hAnsi="Arial" w:cs="Arial"/>
          <w:color w:val="201F1E"/>
          <w:sz w:val="20"/>
          <w:szCs w:val="20"/>
        </w:rPr>
        <w:t xml:space="preserve">, Governor Newsom signed Senate Bill </w:t>
      </w:r>
      <w:r w:rsidR="00EF479C">
        <w:rPr>
          <w:rFonts w:ascii="Arial" w:hAnsi="Arial" w:cs="Arial"/>
          <w:color w:val="201F1E"/>
          <w:sz w:val="20"/>
          <w:szCs w:val="20"/>
        </w:rPr>
        <w:t>114</w:t>
      </w:r>
      <w:r w:rsidRPr="00641CDA">
        <w:rPr>
          <w:rFonts w:ascii="Arial" w:hAnsi="Arial" w:cs="Arial"/>
          <w:color w:val="201F1E"/>
          <w:sz w:val="20"/>
          <w:szCs w:val="20"/>
        </w:rPr>
        <w:t xml:space="preserve"> (SB</w:t>
      </w:r>
      <w:r w:rsidR="00EF479C">
        <w:rPr>
          <w:rFonts w:ascii="Arial" w:hAnsi="Arial" w:cs="Arial"/>
          <w:color w:val="201F1E"/>
          <w:sz w:val="20"/>
          <w:szCs w:val="20"/>
        </w:rPr>
        <w:t>114</w:t>
      </w:r>
      <w:r w:rsidRPr="00641CDA">
        <w:rPr>
          <w:rFonts w:ascii="Arial" w:hAnsi="Arial" w:cs="Arial"/>
          <w:color w:val="201F1E"/>
          <w:sz w:val="20"/>
          <w:szCs w:val="20"/>
        </w:rPr>
        <w:t>) into law which provides employees</w:t>
      </w:r>
      <w:r w:rsidR="00C477DA" w:rsidRPr="00641CDA">
        <w:rPr>
          <w:rFonts w:ascii="Arial" w:hAnsi="Arial" w:cs="Arial"/>
          <w:color w:val="201F1E"/>
          <w:sz w:val="20"/>
          <w:szCs w:val="20"/>
        </w:rPr>
        <w:t xml:space="preserve"> with employer paid</w:t>
      </w:r>
      <w:r w:rsidRPr="00641CDA">
        <w:rPr>
          <w:rFonts w:ascii="Arial" w:hAnsi="Arial" w:cs="Arial"/>
          <w:color w:val="201F1E"/>
          <w:sz w:val="20"/>
          <w:szCs w:val="20"/>
        </w:rPr>
        <w:t xml:space="preserve"> supplemental sick leave (SPSL) for various COVID-related absences.  </w:t>
      </w:r>
    </w:p>
    <w:p w14:paraId="4351350B" w14:textId="77777777" w:rsidR="00C477DA" w:rsidRPr="00641CDA" w:rsidRDefault="00C477DA" w:rsidP="00513F9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0"/>
          <w:szCs w:val="20"/>
        </w:rPr>
      </w:pPr>
    </w:p>
    <w:p w14:paraId="1D6CCEC6" w14:textId="4F2A1BD8" w:rsidR="009C5A1B" w:rsidRPr="005B0BAD" w:rsidRDefault="00513F9C" w:rsidP="00513F9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01F1E"/>
          <w:sz w:val="20"/>
          <w:szCs w:val="20"/>
          <w:u w:val="single"/>
        </w:rPr>
      </w:pPr>
      <w:r w:rsidRPr="005B0BAD">
        <w:rPr>
          <w:rFonts w:ascii="Arial" w:hAnsi="Arial" w:cs="Arial"/>
          <w:b/>
          <w:color w:val="201F1E"/>
          <w:sz w:val="20"/>
          <w:szCs w:val="20"/>
          <w:u w:val="single"/>
        </w:rPr>
        <w:t>SB</w:t>
      </w:r>
      <w:r w:rsidR="00EF479C">
        <w:rPr>
          <w:rFonts w:ascii="Arial" w:hAnsi="Arial" w:cs="Arial"/>
          <w:b/>
          <w:color w:val="201F1E"/>
          <w:sz w:val="20"/>
          <w:szCs w:val="20"/>
          <w:u w:val="single"/>
        </w:rPr>
        <w:t>114</w:t>
      </w:r>
      <w:r w:rsidRPr="005B0BAD">
        <w:rPr>
          <w:rFonts w:ascii="Arial" w:hAnsi="Arial" w:cs="Arial"/>
          <w:b/>
          <w:color w:val="201F1E"/>
          <w:sz w:val="20"/>
          <w:szCs w:val="20"/>
          <w:u w:val="single"/>
        </w:rPr>
        <w:t xml:space="preserve"> is effective retroactive to January 1, 202</w:t>
      </w:r>
      <w:r w:rsidR="00EF479C">
        <w:rPr>
          <w:rFonts w:ascii="Arial" w:hAnsi="Arial" w:cs="Arial"/>
          <w:b/>
          <w:color w:val="201F1E"/>
          <w:sz w:val="20"/>
          <w:szCs w:val="20"/>
          <w:u w:val="single"/>
        </w:rPr>
        <w:t>2</w:t>
      </w:r>
      <w:r w:rsidRPr="005B0BAD">
        <w:rPr>
          <w:rFonts w:ascii="Arial" w:hAnsi="Arial" w:cs="Arial"/>
          <w:b/>
          <w:color w:val="201F1E"/>
          <w:sz w:val="20"/>
          <w:szCs w:val="20"/>
          <w:u w:val="single"/>
        </w:rPr>
        <w:t xml:space="preserve"> and will continue through September 30, 202</w:t>
      </w:r>
      <w:r w:rsidR="00EF479C">
        <w:rPr>
          <w:rFonts w:ascii="Arial" w:hAnsi="Arial" w:cs="Arial"/>
          <w:b/>
          <w:color w:val="201F1E"/>
          <w:sz w:val="20"/>
          <w:szCs w:val="20"/>
          <w:u w:val="single"/>
        </w:rPr>
        <w:t>2</w:t>
      </w:r>
      <w:r w:rsidRPr="005B0BAD">
        <w:rPr>
          <w:rFonts w:ascii="Arial" w:hAnsi="Arial" w:cs="Arial"/>
          <w:b/>
          <w:color w:val="201F1E"/>
          <w:sz w:val="20"/>
          <w:szCs w:val="20"/>
          <w:u w:val="single"/>
        </w:rPr>
        <w:t>.</w:t>
      </w:r>
      <w:r w:rsidR="00C477DA" w:rsidRPr="005B0BAD">
        <w:rPr>
          <w:rFonts w:ascii="Arial" w:hAnsi="Arial" w:cs="Arial"/>
          <w:b/>
          <w:color w:val="201F1E"/>
          <w:sz w:val="20"/>
          <w:szCs w:val="20"/>
          <w:u w:val="single"/>
        </w:rPr>
        <w:t xml:space="preserve"> </w:t>
      </w:r>
    </w:p>
    <w:p w14:paraId="72454B5B" w14:textId="77777777" w:rsidR="009C5A1B" w:rsidRPr="00641CDA" w:rsidRDefault="009C5A1B" w:rsidP="00513F9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0"/>
          <w:szCs w:val="20"/>
          <w:u w:val="single"/>
        </w:rPr>
      </w:pPr>
    </w:p>
    <w:p w14:paraId="6768E28F" w14:textId="77777777" w:rsidR="00C477DA" w:rsidRPr="00641CDA" w:rsidRDefault="00513F9C" w:rsidP="009C5A1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/>
        <w:ind w:left="360"/>
        <w:rPr>
          <w:rFonts w:ascii="Arial" w:hAnsi="Arial" w:cs="Arial"/>
          <w:color w:val="201F1E"/>
          <w:sz w:val="20"/>
          <w:szCs w:val="20"/>
        </w:rPr>
      </w:pPr>
      <w:r w:rsidRPr="00641CDA">
        <w:rPr>
          <w:rFonts w:ascii="Arial" w:hAnsi="Arial" w:cs="Arial"/>
          <w:color w:val="201F1E"/>
          <w:sz w:val="20"/>
          <w:szCs w:val="20"/>
        </w:rPr>
        <w:t xml:space="preserve">All employees are eligible for </w:t>
      </w:r>
      <w:r w:rsidR="00C477DA" w:rsidRPr="00641CDA">
        <w:rPr>
          <w:rFonts w:ascii="Arial" w:hAnsi="Arial" w:cs="Arial"/>
          <w:color w:val="201F1E"/>
          <w:sz w:val="20"/>
          <w:szCs w:val="20"/>
        </w:rPr>
        <w:t>SPSL</w:t>
      </w:r>
      <w:r w:rsidRPr="00641CDA">
        <w:rPr>
          <w:rFonts w:ascii="Arial" w:hAnsi="Arial" w:cs="Arial"/>
          <w:color w:val="201F1E"/>
          <w:sz w:val="20"/>
          <w:szCs w:val="20"/>
        </w:rPr>
        <w:t xml:space="preserve">. </w:t>
      </w:r>
    </w:p>
    <w:p w14:paraId="3DC87592" w14:textId="4E680881" w:rsidR="009C5A1B" w:rsidRPr="00641CDA" w:rsidRDefault="00513F9C" w:rsidP="009C5A1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/>
        <w:ind w:left="360"/>
        <w:rPr>
          <w:rFonts w:ascii="Arial" w:hAnsi="Arial" w:cs="Arial"/>
          <w:sz w:val="20"/>
          <w:szCs w:val="20"/>
        </w:rPr>
      </w:pPr>
      <w:r w:rsidRPr="00641CDA">
        <w:rPr>
          <w:rFonts w:ascii="Arial" w:hAnsi="Arial" w:cs="Arial"/>
          <w:sz w:val="20"/>
          <w:szCs w:val="20"/>
        </w:rPr>
        <w:t xml:space="preserve">Eligible employees </w:t>
      </w:r>
      <w:r w:rsidR="00C477DA" w:rsidRPr="00641CDA">
        <w:rPr>
          <w:rFonts w:ascii="Arial" w:hAnsi="Arial" w:cs="Arial"/>
          <w:sz w:val="20"/>
          <w:szCs w:val="20"/>
        </w:rPr>
        <w:t xml:space="preserve">can receive up </w:t>
      </w:r>
      <w:r w:rsidR="00C477DA" w:rsidRPr="00641CDA">
        <w:rPr>
          <w:rFonts w:ascii="Arial" w:hAnsi="Arial" w:cs="Arial"/>
          <w:bCs/>
          <w:sz w:val="20"/>
          <w:szCs w:val="20"/>
        </w:rPr>
        <w:t>to</w:t>
      </w:r>
      <w:r w:rsidR="00C477DA" w:rsidRPr="00641CDA">
        <w:rPr>
          <w:rFonts w:ascii="Arial" w:hAnsi="Arial" w:cs="Arial"/>
          <w:sz w:val="20"/>
          <w:szCs w:val="20"/>
        </w:rPr>
        <w:t xml:space="preserve"> 80 hours of paid supplemental sick leave (</w:t>
      </w:r>
      <w:r w:rsidR="00EF479C">
        <w:rPr>
          <w:rFonts w:ascii="Arial" w:hAnsi="Arial" w:cs="Arial"/>
          <w:sz w:val="20"/>
          <w:szCs w:val="20"/>
        </w:rPr>
        <w:t>prorated for part-time employees</w:t>
      </w:r>
      <w:r w:rsidR="00C477DA" w:rsidRPr="00641CDA">
        <w:rPr>
          <w:rFonts w:ascii="Arial" w:hAnsi="Arial" w:cs="Arial"/>
          <w:sz w:val="20"/>
          <w:szCs w:val="20"/>
        </w:rPr>
        <w:t>)</w:t>
      </w:r>
      <w:r w:rsidR="005E11FA" w:rsidRPr="00641CDA">
        <w:rPr>
          <w:rFonts w:ascii="Arial" w:hAnsi="Arial" w:cs="Arial"/>
          <w:sz w:val="20"/>
          <w:szCs w:val="20"/>
        </w:rPr>
        <w:t xml:space="preserve"> for qualified COVID-related absences</w:t>
      </w:r>
      <w:r w:rsidR="00AF6748">
        <w:rPr>
          <w:rFonts w:ascii="Arial" w:hAnsi="Arial" w:cs="Arial"/>
          <w:sz w:val="20"/>
          <w:szCs w:val="20"/>
        </w:rPr>
        <w:t>, as defined below</w:t>
      </w:r>
      <w:r w:rsidR="00C477DA" w:rsidRPr="00641CDA">
        <w:rPr>
          <w:rFonts w:ascii="Arial" w:hAnsi="Arial" w:cs="Arial"/>
          <w:sz w:val="20"/>
          <w:szCs w:val="20"/>
        </w:rPr>
        <w:t>.</w:t>
      </w:r>
      <w:r w:rsidR="00AF6748">
        <w:rPr>
          <w:rFonts w:ascii="Arial" w:hAnsi="Arial" w:cs="Arial"/>
          <w:sz w:val="20"/>
          <w:szCs w:val="20"/>
        </w:rPr>
        <w:t xml:space="preserve"> Employees who work a variable schedule will have their eligible hours calculated based on a required look-back period.</w:t>
      </w:r>
      <w:r w:rsidR="00C477DA" w:rsidRPr="00641CDA">
        <w:rPr>
          <w:rFonts w:ascii="Arial" w:hAnsi="Arial" w:cs="Arial"/>
          <w:sz w:val="20"/>
          <w:szCs w:val="20"/>
        </w:rPr>
        <w:t>  </w:t>
      </w:r>
      <w:r w:rsidRPr="00641CDA">
        <w:rPr>
          <w:rFonts w:ascii="Arial" w:hAnsi="Arial" w:cs="Arial"/>
          <w:sz w:val="20"/>
          <w:szCs w:val="20"/>
        </w:rPr>
        <w:t xml:space="preserve"> </w:t>
      </w:r>
    </w:p>
    <w:p w14:paraId="4E5331E9" w14:textId="77777777" w:rsidR="009C5A1B" w:rsidRPr="00641CDA" w:rsidRDefault="00C477DA" w:rsidP="009C5A1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/>
        <w:ind w:left="360"/>
        <w:rPr>
          <w:rFonts w:ascii="Arial" w:hAnsi="Arial" w:cs="Arial"/>
          <w:bCs/>
          <w:sz w:val="20"/>
          <w:szCs w:val="20"/>
        </w:rPr>
      </w:pPr>
      <w:r w:rsidRPr="00641CDA">
        <w:rPr>
          <w:rFonts w:ascii="Arial" w:hAnsi="Arial" w:cs="Arial"/>
          <w:sz w:val="20"/>
          <w:szCs w:val="20"/>
        </w:rPr>
        <w:t xml:space="preserve">SPSL </w:t>
      </w:r>
      <w:r w:rsidRPr="00641CDA">
        <w:rPr>
          <w:rFonts w:ascii="Arial" w:hAnsi="Arial" w:cs="Arial"/>
          <w:bCs/>
          <w:sz w:val="20"/>
          <w:szCs w:val="20"/>
        </w:rPr>
        <w:t>pay</w:t>
      </w:r>
      <w:r w:rsidR="00513F9C" w:rsidRPr="00641CDA">
        <w:rPr>
          <w:rFonts w:ascii="Arial" w:hAnsi="Arial" w:cs="Arial"/>
          <w:bCs/>
          <w:sz w:val="20"/>
          <w:szCs w:val="20"/>
        </w:rPr>
        <w:t xml:space="preserve"> </w:t>
      </w:r>
      <w:r w:rsidR="009C5A1B" w:rsidRPr="00641CDA">
        <w:rPr>
          <w:rFonts w:ascii="Arial" w:hAnsi="Arial" w:cs="Arial"/>
          <w:bCs/>
          <w:sz w:val="20"/>
          <w:szCs w:val="20"/>
        </w:rPr>
        <w:t xml:space="preserve">is based on the employee’s regular </w:t>
      </w:r>
      <w:r w:rsidR="00513F9C" w:rsidRPr="00641CDA">
        <w:rPr>
          <w:rFonts w:ascii="Arial" w:hAnsi="Arial" w:cs="Arial"/>
          <w:bCs/>
          <w:sz w:val="20"/>
          <w:szCs w:val="20"/>
        </w:rPr>
        <w:t>rate</w:t>
      </w:r>
      <w:r w:rsidR="00961FFD">
        <w:rPr>
          <w:rFonts w:ascii="Arial" w:hAnsi="Arial" w:cs="Arial"/>
          <w:bCs/>
          <w:sz w:val="20"/>
          <w:szCs w:val="20"/>
        </w:rPr>
        <w:t xml:space="preserve"> of pay</w:t>
      </w:r>
      <w:r w:rsidRPr="00641CDA">
        <w:rPr>
          <w:rFonts w:ascii="Arial" w:hAnsi="Arial" w:cs="Arial"/>
          <w:bCs/>
          <w:sz w:val="20"/>
          <w:szCs w:val="20"/>
        </w:rPr>
        <w:t xml:space="preserve">, </w:t>
      </w:r>
      <w:r w:rsidR="00513F9C" w:rsidRPr="00641CDA">
        <w:rPr>
          <w:rFonts w:ascii="Arial" w:hAnsi="Arial" w:cs="Arial"/>
          <w:bCs/>
          <w:sz w:val="20"/>
          <w:szCs w:val="20"/>
        </w:rPr>
        <w:t>up to $511 per day</w:t>
      </w:r>
      <w:r w:rsidR="009C5A1B" w:rsidRPr="00641CDA">
        <w:rPr>
          <w:rFonts w:ascii="Arial" w:hAnsi="Arial" w:cs="Arial"/>
          <w:bCs/>
          <w:sz w:val="20"/>
          <w:szCs w:val="20"/>
        </w:rPr>
        <w:t xml:space="preserve">, up to </w:t>
      </w:r>
      <w:r w:rsidR="003B1D50" w:rsidRPr="00641CDA">
        <w:rPr>
          <w:rFonts w:ascii="Arial" w:hAnsi="Arial" w:cs="Arial"/>
          <w:bCs/>
          <w:sz w:val="20"/>
          <w:szCs w:val="20"/>
        </w:rPr>
        <w:t xml:space="preserve">a </w:t>
      </w:r>
      <w:r w:rsidR="005E11FA" w:rsidRPr="00641CDA">
        <w:rPr>
          <w:rFonts w:ascii="Arial" w:hAnsi="Arial" w:cs="Arial"/>
          <w:bCs/>
          <w:sz w:val="20"/>
          <w:szCs w:val="20"/>
        </w:rPr>
        <w:t>$5,110</w:t>
      </w:r>
      <w:r w:rsidR="009C5A1B" w:rsidRPr="00641CDA">
        <w:rPr>
          <w:rFonts w:ascii="Arial" w:hAnsi="Arial" w:cs="Arial"/>
          <w:bCs/>
          <w:sz w:val="20"/>
          <w:szCs w:val="20"/>
        </w:rPr>
        <w:t xml:space="preserve"> max benefit</w:t>
      </w:r>
      <w:r w:rsidR="00513F9C" w:rsidRPr="00641CDA">
        <w:rPr>
          <w:rFonts w:ascii="Arial" w:hAnsi="Arial" w:cs="Arial"/>
          <w:bCs/>
          <w:sz w:val="20"/>
          <w:szCs w:val="20"/>
        </w:rPr>
        <w:t xml:space="preserve">. </w:t>
      </w:r>
    </w:p>
    <w:p w14:paraId="68AEA99C" w14:textId="77777777" w:rsidR="00374D7C" w:rsidRPr="00641CDA" w:rsidRDefault="00513F9C" w:rsidP="007A6A1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/>
        <w:ind w:left="360"/>
        <w:rPr>
          <w:rFonts w:ascii="Arial" w:hAnsi="Arial" w:cs="Arial"/>
          <w:bCs/>
          <w:color w:val="201F1E"/>
          <w:sz w:val="20"/>
          <w:szCs w:val="20"/>
        </w:rPr>
      </w:pPr>
      <w:r w:rsidRPr="00641CDA">
        <w:rPr>
          <w:rFonts w:ascii="Arial" w:hAnsi="Arial" w:cs="Arial"/>
          <w:bCs/>
          <w:sz w:val="20"/>
          <w:szCs w:val="20"/>
        </w:rPr>
        <w:t xml:space="preserve">Employees </w:t>
      </w:r>
      <w:r w:rsidR="009C5A1B" w:rsidRPr="00641CDA">
        <w:rPr>
          <w:rFonts w:ascii="Arial" w:hAnsi="Arial" w:cs="Arial"/>
          <w:bCs/>
          <w:sz w:val="20"/>
          <w:szCs w:val="20"/>
        </w:rPr>
        <w:t>can</w:t>
      </w:r>
      <w:r w:rsidRPr="00641CDA">
        <w:rPr>
          <w:rFonts w:ascii="Arial" w:hAnsi="Arial" w:cs="Arial"/>
          <w:bCs/>
          <w:sz w:val="20"/>
          <w:szCs w:val="20"/>
        </w:rPr>
        <w:t xml:space="preserve"> apply their own accrued leave to supplement the maximum pay</w:t>
      </w:r>
      <w:r w:rsidR="009C5A1B" w:rsidRPr="00641CDA">
        <w:rPr>
          <w:rFonts w:ascii="Arial" w:hAnsi="Arial" w:cs="Arial"/>
          <w:bCs/>
          <w:sz w:val="20"/>
          <w:szCs w:val="20"/>
        </w:rPr>
        <w:t xml:space="preserve"> if needed </w:t>
      </w:r>
      <w:r w:rsidRPr="00641CDA">
        <w:rPr>
          <w:rFonts w:ascii="Arial" w:hAnsi="Arial" w:cs="Arial"/>
          <w:bCs/>
          <w:sz w:val="20"/>
          <w:szCs w:val="20"/>
        </w:rPr>
        <w:t xml:space="preserve">to achieve their full regular rate of pay. </w:t>
      </w:r>
    </w:p>
    <w:p w14:paraId="0FADAA14" w14:textId="35AB3B4F" w:rsidR="00374D7C" w:rsidRPr="00641CDA" w:rsidRDefault="00374D7C" w:rsidP="007A6A1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/>
        <w:ind w:left="360"/>
        <w:rPr>
          <w:rFonts w:ascii="Arial" w:hAnsi="Arial" w:cs="Arial"/>
          <w:bCs/>
          <w:color w:val="201F1E"/>
          <w:sz w:val="20"/>
          <w:szCs w:val="20"/>
        </w:rPr>
      </w:pPr>
      <w:r w:rsidRPr="00641CDA">
        <w:rPr>
          <w:rFonts w:ascii="Arial" w:hAnsi="Arial" w:cs="Arial"/>
          <w:bCs/>
          <w:sz w:val="20"/>
          <w:szCs w:val="20"/>
        </w:rPr>
        <w:t>A</w:t>
      </w:r>
      <w:r w:rsidRPr="00641CDA">
        <w:rPr>
          <w:rFonts w:ascii="Arial" w:hAnsi="Arial" w:cs="Arial"/>
          <w:bCs/>
          <w:color w:val="201F1E"/>
          <w:sz w:val="20"/>
          <w:szCs w:val="20"/>
        </w:rPr>
        <w:t xml:space="preserve"> request for SPSL benefits </w:t>
      </w:r>
      <w:r w:rsidR="003B1D50" w:rsidRPr="00641CDA">
        <w:rPr>
          <w:rFonts w:ascii="Arial" w:hAnsi="Arial" w:cs="Arial"/>
          <w:bCs/>
          <w:color w:val="201F1E"/>
          <w:sz w:val="20"/>
          <w:szCs w:val="20"/>
        </w:rPr>
        <w:t xml:space="preserve">can be made </w:t>
      </w:r>
      <w:r w:rsidRPr="00641CDA">
        <w:rPr>
          <w:rFonts w:ascii="Arial" w:hAnsi="Arial" w:cs="Arial"/>
          <w:bCs/>
          <w:color w:val="201F1E"/>
          <w:sz w:val="20"/>
          <w:szCs w:val="20"/>
        </w:rPr>
        <w:t xml:space="preserve">retroactive </w:t>
      </w:r>
      <w:r w:rsidR="003B1D50" w:rsidRPr="00641CDA">
        <w:rPr>
          <w:rFonts w:ascii="Arial" w:hAnsi="Arial" w:cs="Arial"/>
          <w:bCs/>
          <w:color w:val="201F1E"/>
          <w:sz w:val="20"/>
          <w:szCs w:val="20"/>
        </w:rPr>
        <w:t>to January 1, 202</w:t>
      </w:r>
      <w:r w:rsidR="00EF479C">
        <w:rPr>
          <w:rFonts w:ascii="Arial" w:hAnsi="Arial" w:cs="Arial"/>
          <w:bCs/>
          <w:color w:val="201F1E"/>
          <w:sz w:val="20"/>
          <w:szCs w:val="20"/>
        </w:rPr>
        <w:t>2</w:t>
      </w:r>
      <w:r w:rsidR="003B1D50" w:rsidRPr="00641CDA">
        <w:rPr>
          <w:rFonts w:ascii="Arial" w:hAnsi="Arial" w:cs="Arial"/>
          <w:bCs/>
          <w:color w:val="201F1E"/>
          <w:sz w:val="20"/>
          <w:szCs w:val="20"/>
        </w:rPr>
        <w:t xml:space="preserve"> or due to </w:t>
      </w:r>
      <w:r w:rsidR="00F25817">
        <w:rPr>
          <w:rFonts w:ascii="Arial" w:hAnsi="Arial" w:cs="Arial"/>
          <w:bCs/>
          <w:color w:val="201F1E"/>
          <w:sz w:val="20"/>
          <w:szCs w:val="20"/>
        </w:rPr>
        <w:t xml:space="preserve">a </w:t>
      </w:r>
      <w:r w:rsidR="003B1D50" w:rsidRPr="00641CDA">
        <w:rPr>
          <w:rFonts w:ascii="Arial" w:hAnsi="Arial" w:cs="Arial"/>
          <w:bCs/>
          <w:color w:val="201F1E"/>
          <w:sz w:val="20"/>
          <w:szCs w:val="20"/>
        </w:rPr>
        <w:t>current or ongoing need. SPSL benefits will end as of September 30, 202</w:t>
      </w:r>
      <w:r w:rsidR="00EF479C">
        <w:rPr>
          <w:rFonts w:ascii="Arial" w:hAnsi="Arial" w:cs="Arial"/>
          <w:bCs/>
          <w:color w:val="201F1E"/>
          <w:sz w:val="20"/>
          <w:szCs w:val="20"/>
        </w:rPr>
        <w:t>2</w:t>
      </w:r>
      <w:r w:rsidRPr="00641CDA">
        <w:rPr>
          <w:rFonts w:ascii="Arial" w:hAnsi="Arial" w:cs="Arial"/>
          <w:bCs/>
          <w:color w:val="201F1E"/>
          <w:sz w:val="20"/>
          <w:szCs w:val="20"/>
        </w:rPr>
        <w:t>.</w:t>
      </w:r>
    </w:p>
    <w:p w14:paraId="14628408" w14:textId="287FEE2D" w:rsidR="00374D7C" w:rsidRDefault="00374D7C" w:rsidP="00F2581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40" w:afterAutospacing="0"/>
        <w:ind w:left="360"/>
        <w:rPr>
          <w:rFonts w:ascii="Arial" w:hAnsi="Arial" w:cs="Arial"/>
          <w:bCs/>
          <w:color w:val="201F1E"/>
          <w:sz w:val="20"/>
          <w:szCs w:val="20"/>
        </w:rPr>
      </w:pPr>
      <w:r w:rsidRPr="00641CDA">
        <w:rPr>
          <w:rFonts w:ascii="Arial" w:hAnsi="Arial" w:cs="Arial"/>
          <w:bCs/>
          <w:color w:val="201F1E"/>
          <w:sz w:val="20"/>
          <w:szCs w:val="20"/>
        </w:rPr>
        <w:t>To request SPSL, complete the attached request form and certification form (page 2)</w:t>
      </w:r>
      <w:r w:rsidR="00A52787">
        <w:rPr>
          <w:rFonts w:ascii="Arial" w:hAnsi="Arial" w:cs="Arial"/>
          <w:bCs/>
          <w:color w:val="201F1E"/>
          <w:sz w:val="20"/>
          <w:szCs w:val="20"/>
        </w:rPr>
        <w:t xml:space="preserve"> and submit to </w:t>
      </w:r>
      <w:r w:rsidR="00EF479C">
        <w:rPr>
          <w:rFonts w:ascii="Arial" w:hAnsi="Arial" w:cs="Arial"/>
          <w:bCs/>
          <w:color w:val="201F1E"/>
          <w:sz w:val="20"/>
          <w:szCs w:val="20"/>
        </w:rPr>
        <w:t>Briana Schaeffer</w:t>
      </w:r>
      <w:r w:rsidR="00641CDA" w:rsidRPr="00641CDA">
        <w:rPr>
          <w:rFonts w:ascii="Arial" w:hAnsi="Arial" w:cs="Arial"/>
          <w:bCs/>
          <w:color w:val="201F1E"/>
          <w:sz w:val="20"/>
          <w:szCs w:val="20"/>
        </w:rPr>
        <w:t xml:space="preserve">, </w:t>
      </w:r>
      <w:r w:rsidR="00EF479C">
        <w:rPr>
          <w:rFonts w:ascii="Arial" w:hAnsi="Arial" w:cs="Arial"/>
          <w:bCs/>
          <w:color w:val="201F1E"/>
          <w:sz w:val="20"/>
          <w:szCs w:val="20"/>
        </w:rPr>
        <w:t>Benefits Technician</w:t>
      </w:r>
      <w:r w:rsidR="00A52787">
        <w:rPr>
          <w:rFonts w:ascii="Arial" w:hAnsi="Arial" w:cs="Arial"/>
          <w:bCs/>
          <w:color w:val="201F1E"/>
          <w:sz w:val="20"/>
          <w:szCs w:val="20"/>
        </w:rPr>
        <w:t>,</w:t>
      </w:r>
      <w:r w:rsidR="00641CDA" w:rsidRPr="00641CDA">
        <w:rPr>
          <w:rFonts w:ascii="Arial" w:hAnsi="Arial" w:cs="Arial"/>
          <w:bCs/>
          <w:color w:val="201F1E"/>
          <w:sz w:val="20"/>
          <w:szCs w:val="20"/>
        </w:rPr>
        <w:t xml:space="preserve"> </w:t>
      </w:r>
      <w:hyperlink r:id="rId5" w:history="1">
        <w:r w:rsidR="00EF479C" w:rsidRPr="001B1016">
          <w:rPr>
            <w:rStyle w:val="Hyperlink"/>
            <w:rFonts w:ascii="Arial" w:hAnsi="Arial" w:cs="Arial"/>
            <w:bCs/>
            <w:sz w:val="20"/>
            <w:szCs w:val="20"/>
          </w:rPr>
          <w:t>bschaeffer@miracosta.edu</w:t>
        </w:r>
      </w:hyperlink>
      <w:r w:rsidR="00EF479C">
        <w:rPr>
          <w:rFonts w:ascii="Arial" w:hAnsi="Arial" w:cs="Arial"/>
          <w:bCs/>
          <w:color w:val="201F1E"/>
          <w:sz w:val="20"/>
          <w:szCs w:val="20"/>
        </w:rPr>
        <w:t xml:space="preserve"> </w:t>
      </w:r>
      <w:hyperlink r:id="rId6" w:history="1"/>
      <w:r w:rsidRPr="00641CDA">
        <w:rPr>
          <w:rFonts w:ascii="Arial" w:hAnsi="Arial" w:cs="Arial"/>
          <w:bCs/>
          <w:color w:val="201F1E"/>
          <w:sz w:val="20"/>
          <w:szCs w:val="20"/>
        </w:rPr>
        <w:t xml:space="preserve">.  </w:t>
      </w:r>
    </w:p>
    <w:p w14:paraId="4EE0FF5A" w14:textId="72296C57" w:rsidR="00B67CF6" w:rsidRPr="00641CDA" w:rsidRDefault="00B67CF6" w:rsidP="00F2581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40" w:afterAutospacing="0"/>
        <w:ind w:left="360"/>
        <w:rPr>
          <w:rFonts w:ascii="Arial" w:hAnsi="Arial" w:cs="Arial"/>
          <w:bCs/>
          <w:color w:val="201F1E"/>
          <w:sz w:val="20"/>
          <w:szCs w:val="20"/>
        </w:rPr>
      </w:pPr>
      <w:r>
        <w:rPr>
          <w:rFonts w:ascii="Arial" w:hAnsi="Arial" w:cs="Arial"/>
          <w:bCs/>
          <w:color w:val="201F1E"/>
          <w:sz w:val="20"/>
          <w:szCs w:val="20"/>
        </w:rPr>
        <w:t xml:space="preserve">Questions? Contact Carolyn Sneary, Human Resources Supervisor, </w:t>
      </w:r>
      <w:hyperlink r:id="rId7" w:history="1">
        <w:r w:rsidRPr="00284107">
          <w:rPr>
            <w:rStyle w:val="Hyperlink"/>
            <w:rFonts w:ascii="Arial" w:hAnsi="Arial" w:cs="Arial"/>
            <w:bCs/>
            <w:sz w:val="20"/>
            <w:szCs w:val="20"/>
          </w:rPr>
          <w:t>csneary@miracosta.edu</w:t>
        </w:r>
      </w:hyperlink>
      <w:r>
        <w:rPr>
          <w:rFonts w:ascii="Arial" w:hAnsi="Arial" w:cs="Arial"/>
          <w:bCs/>
          <w:color w:val="201F1E"/>
          <w:sz w:val="20"/>
          <w:szCs w:val="20"/>
        </w:rPr>
        <w:t>.</w:t>
      </w:r>
    </w:p>
    <w:p w14:paraId="3730DDC0" w14:textId="5DDB2F08" w:rsidR="00961FFD" w:rsidRDefault="00961FFD" w:rsidP="00641CDA">
      <w:pPr>
        <w:pStyle w:val="NormalWeb"/>
        <w:shd w:val="clear" w:color="auto" w:fill="FFFFFF"/>
        <w:spacing w:before="120" w:beforeAutospacing="0" w:after="0" w:afterAutospacing="0"/>
        <w:rPr>
          <w:rFonts w:ascii="Arial" w:hAnsi="Arial" w:cs="Arial"/>
          <w:bCs/>
          <w:color w:val="201F1E"/>
          <w:sz w:val="20"/>
          <w:szCs w:val="20"/>
        </w:rPr>
      </w:pPr>
      <w:r w:rsidRPr="005B0BAD">
        <w:rPr>
          <w:rFonts w:ascii="Arial" w:hAnsi="Arial" w:cs="Arial"/>
          <w:b/>
          <w:bCs/>
          <w:color w:val="201F1E"/>
          <w:sz w:val="20"/>
          <w:szCs w:val="20"/>
        </w:rPr>
        <w:t>Qualified</w:t>
      </w:r>
      <w:r>
        <w:rPr>
          <w:rFonts w:ascii="Arial" w:hAnsi="Arial" w:cs="Arial"/>
          <w:b/>
          <w:bCs/>
          <w:color w:val="201F1E"/>
          <w:sz w:val="20"/>
          <w:szCs w:val="20"/>
        </w:rPr>
        <w:t xml:space="preserve"> COVID-related Absences</w:t>
      </w:r>
      <w:r w:rsidR="00F25817">
        <w:rPr>
          <w:rFonts w:ascii="Arial" w:hAnsi="Arial" w:cs="Arial"/>
          <w:b/>
          <w:bCs/>
          <w:color w:val="201F1E"/>
          <w:sz w:val="20"/>
          <w:szCs w:val="20"/>
        </w:rPr>
        <w:t>:</w:t>
      </w:r>
    </w:p>
    <w:p w14:paraId="68B7DCAC" w14:textId="31233DE3" w:rsidR="00961FFD" w:rsidRDefault="00FC2D7F" w:rsidP="00641CDA">
      <w:pPr>
        <w:pStyle w:val="NormalWeb"/>
        <w:shd w:val="clear" w:color="auto" w:fill="FFFFFF"/>
        <w:spacing w:before="120" w:beforeAutospacing="0" w:after="0" w:afterAutospacing="0"/>
        <w:rPr>
          <w:rFonts w:ascii="Arial" w:hAnsi="Arial" w:cs="Arial"/>
          <w:bCs/>
          <w:color w:val="201F1E"/>
          <w:sz w:val="20"/>
          <w:szCs w:val="20"/>
        </w:rPr>
      </w:pPr>
      <w:r>
        <w:rPr>
          <w:rFonts w:ascii="Arial" w:hAnsi="Arial" w:cs="Arial"/>
          <w:bCs/>
          <w:color w:val="201F1E"/>
          <w:sz w:val="20"/>
          <w:szCs w:val="20"/>
        </w:rPr>
        <w:t xml:space="preserve">An employee is eligible for </w:t>
      </w:r>
      <w:r w:rsidR="00EF479C" w:rsidRPr="00B67CF6">
        <w:rPr>
          <w:rFonts w:ascii="Arial" w:hAnsi="Arial" w:cs="Arial"/>
          <w:b/>
          <w:bCs/>
          <w:color w:val="201F1E"/>
          <w:sz w:val="20"/>
          <w:szCs w:val="20"/>
          <w:u w:val="single"/>
        </w:rPr>
        <w:t>40 hours</w:t>
      </w:r>
      <w:r w:rsidR="00EF479C">
        <w:rPr>
          <w:rFonts w:ascii="Arial" w:hAnsi="Arial" w:cs="Arial"/>
          <w:bCs/>
          <w:color w:val="201F1E"/>
          <w:sz w:val="20"/>
          <w:szCs w:val="20"/>
        </w:rPr>
        <w:t xml:space="preserve"> (or part-time equivalent) </w:t>
      </w:r>
      <w:r w:rsidR="00B67CF6">
        <w:rPr>
          <w:rFonts w:ascii="Arial" w:hAnsi="Arial" w:cs="Arial"/>
          <w:bCs/>
          <w:color w:val="201F1E"/>
          <w:sz w:val="20"/>
          <w:szCs w:val="20"/>
        </w:rPr>
        <w:t xml:space="preserve">of </w:t>
      </w:r>
      <w:r>
        <w:rPr>
          <w:rFonts w:ascii="Arial" w:hAnsi="Arial" w:cs="Arial"/>
          <w:bCs/>
          <w:color w:val="201F1E"/>
          <w:sz w:val="20"/>
          <w:szCs w:val="20"/>
        </w:rPr>
        <w:t>SPSL leave benefits if they are unable to work or telework due to any of the following reasons:</w:t>
      </w:r>
    </w:p>
    <w:p w14:paraId="087A76E6" w14:textId="6E9F8FF9" w:rsidR="0072172E" w:rsidRDefault="0072172E" w:rsidP="005B0BAD">
      <w:pPr>
        <w:pStyle w:val="NormalWeb"/>
        <w:numPr>
          <w:ilvl w:val="0"/>
          <w:numId w:val="5"/>
        </w:numPr>
        <w:shd w:val="clear" w:color="auto" w:fill="FFFFFF"/>
        <w:spacing w:before="120" w:beforeAutospacing="0" w:after="0" w:afterAutospacing="0"/>
        <w:rPr>
          <w:rFonts w:ascii="Arial" w:hAnsi="Arial" w:cs="Arial"/>
          <w:bCs/>
          <w:color w:val="201F1E"/>
          <w:sz w:val="20"/>
          <w:szCs w:val="20"/>
        </w:rPr>
      </w:pPr>
      <w:r>
        <w:rPr>
          <w:rFonts w:ascii="Arial" w:hAnsi="Arial" w:cs="Arial"/>
          <w:bCs/>
          <w:color w:val="201F1E"/>
          <w:sz w:val="20"/>
          <w:szCs w:val="20"/>
        </w:rPr>
        <w:t>Caring for Yourself:</w:t>
      </w:r>
    </w:p>
    <w:p w14:paraId="7099AF16" w14:textId="0139262F" w:rsidR="00FC2D7F" w:rsidRDefault="00FC2D7F" w:rsidP="009F5D0B">
      <w:pPr>
        <w:pStyle w:val="NormalWeb"/>
        <w:numPr>
          <w:ilvl w:val="1"/>
          <w:numId w:val="5"/>
        </w:numPr>
        <w:shd w:val="clear" w:color="auto" w:fill="FFFFFF"/>
        <w:spacing w:before="120" w:beforeAutospacing="0" w:after="0" w:afterAutospacing="0"/>
        <w:rPr>
          <w:rFonts w:ascii="Arial" w:hAnsi="Arial" w:cs="Arial"/>
          <w:bCs/>
          <w:color w:val="201F1E"/>
          <w:sz w:val="20"/>
          <w:szCs w:val="20"/>
        </w:rPr>
      </w:pPr>
      <w:r>
        <w:rPr>
          <w:rFonts w:ascii="Arial" w:hAnsi="Arial" w:cs="Arial"/>
          <w:bCs/>
          <w:color w:val="201F1E"/>
          <w:sz w:val="20"/>
          <w:szCs w:val="20"/>
        </w:rPr>
        <w:t>T</w:t>
      </w:r>
      <w:r w:rsidRPr="00FC2D7F">
        <w:rPr>
          <w:rFonts w:ascii="Arial" w:hAnsi="Arial" w:cs="Arial"/>
          <w:bCs/>
          <w:color w:val="201F1E"/>
          <w:sz w:val="20"/>
          <w:szCs w:val="20"/>
        </w:rPr>
        <w:t>he employee is s</w:t>
      </w:r>
      <w:r>
        <w:rPr>
          <w:rFonts w:ascii="Arial" w:hAnsi="Arial" w:cs="Arial"/>
          <w:bCs/>
          <w:color w:val="201F1E"/>
          <w:sz w:val="20"/>
          <w:szCs w:val="20"/>
        </w:rPr>
        <w:t xml:space="preserve">ubject to a COVID-19 quarantine or </w:t>
      </w:r>
      <w:r w:rsidRPr="00FC2D7F">
        <w:rPr>
          <w:rFonts w:ascii="Arial" w:hAnsi="Arial" w:cs="Arial"/>
          <w:bCs/>
          <w:color w:val="201F1E"/>
          <w:sz w:val="20"/>
          <w:szCs w:val="20"/>
        </w:rPr>
        <w:t xml:space="preserve">isolation period required by local, state or federal order or guideline (the longest minimum period will apply); </w:t>
      </w:r>
    </w:p>
    <w:p w14:paraId="52DEE1D1" w14:textId="77777777" w:rsidR="00FC2D7F" w:rsidRDefault="00FC2D7F" w:rsidP="009F5D0B">
      <w:pPr>
        <w:pStyle w:val="NormalWeb"/>
        <w:numPr>
          <w:ilvl w:val="1"/>
          <w:numId w:val="5"/>
        </w:numPr>
        <w:shd w:val="clear" w:color="auto" w:fill="FFFFFF"/>
        <w:spacing w:before="120" w:beforeAutospacing="0" w:after="0" w:afterAutospacing="0"/>
        <w:rPr>
          <w:rFonts w:ascii="Arial" w:hAnsi="Arial" w:cs="Arial"/>
          <w:bCs/>
          <w:color w:val="201F1E"/>
          <w:sz w:val="20"/>
          <w:szCs w:val="20"/>
        </w:rPr>
      </w:pPr>
      <w:r>
        <w:rPr>
          <w:rFonts w:ascii="Arial" w:hAnsi="Arial" w:cs="Arial"/>
          <w:bCs/>
          <w:color w:val="201F1E"/>
          <w:sz w:val="20"/>
          <w:szCs w:val="20"/>
        </w:rPr>
        <w:t>T</w:t>
      </w:r>
      <w:r w:rsidRPr="00FC2D7F">
        <w:rPr>
          <w:rFonts w:ascii="Arial" w:hAnsi="Arial" w:cs="Arial"/>
          <w:bCs/>
          <w:color w:val="201F1E"/>
          <w:sz w:val="20"/>
          <w:szCs w:val="20"/>
        </w:rPr>
        <w:t xml:space="preserve">he employee has been advised by a health care provider to self-quarantine due to concerns related to COVID-19; </w:t>
      </w:r>
    </w:p>
    <w:p w14:paraId="48275F07" w14:textId="77777777" w:rsidR="0072172E" w:rsidRDefault="0072172E" w:rsidP="009F5D0B">
      <w:pPr>
        <w:pStyle w:val="NormalWeb"/>
        <w:numPr>
          <w:ilvl w:val="1"/>
          <w:numId w:val="5"/>
        </w:numPr>
        <w:shd w:val="clear" w:color="auto" w:fill="FFFFFF"/>
        <w:spacing w:before="120" w:beforeAutospacing="0" w:after="0" w:afterAutospacing="0"/>
        <w:rPr>
          <w:rFonts w:ascii="Arial" w:hAnsi="Arial" w:cs="Arial"/>
          <w:bCs/>
          <w:color w:val="201F1E"/>
          <w:sz w:val="20"/>
          <w:szCs w:val="20"/>
        </w:rPr>
      </w:pPr>
      <w:r>
        <w:rPr>
          <w:rFonts w:ascii="Arial" w:hAnsi="Arial" w:cs="Arial"/>
          <w:bCs/>
          <w:color w:val="201F1E"/>
          <w:sz w:val="20"/>
          <w:szCs w:val="20"/>
        </w:rPr>
        <w:t>T</w:t>
      </w:r>
      <w:r w:rsidRPr="00FC2D7F">
        <w:rPr>
          <w:rFonts w:ascii="Arial" w:hAnsi="Arial" w:cs="Arial"/>
          <w:bCs/>
          <w:color w:val="201F1E"/>
          <w:sz w:val="20"/>
          <w:szCs w:val="20"/>
        </w:rPr>
        <w:t xml:space="preserve">he employee is experiencing symptoms of COVID-19 and seeking a medical diagnosis; </w:t>
      </w:r>
    </w:p>
    <w:p w14:paraId="7893DE6A" w14:textId="504217A4" w:rsidR="0072172E" w:rsidRDefault="0072172E" w:rsidP="005B0BAD">
      <w:pPr>
        <w:pStyle w:val="NormalWeb"/>
        <w:numPr>
          <w:ilvl w:val="0"/>
          <w:numId w:val="5"/>
        </w:numPr>
        <w:shd w:val="clear" w:color="auto" w:fill="FFFFFF"/>
        <w:spacing w:before="120" w:beforeAutospacing="0" w:after="0" w:afterAutospacing="0"/>
        <w:rPr>
          <w:rFonts w:ascii="Arial" w:hAnsi="Arial" w:cs="Arial"/>
          <w:bCs/>
          <w:color w:val="201F1E"/>
          <w:sz w:val="20"/>
          <w:szCs w:val="20"/>
        </w:rPr>
      </w:pPr>
      <w:r>
        <w:rPr>
          <w:rFonts w:ascii="Arial" w:hAnsi="Arial" w:cs="Arial"/>
          <w:bCs/>
          <w:color w:val="201F1E"/>
          <w:sz w:val="20"/>
          <w:szCs w:val="20"/>
        </w:rPr>
        <w:t>Vaccine-Related:</w:t>
      </w:r>
    </w:p>
    <w:p w14:paraId="4B89EE75" w14:textId="2C33601C" w:rsidR="00FC2D7F" w:rsidRDefault="00FC2D7F" w:rsidP="009F5D0B">
      <w:pPr>
        <w:pStyle w:val="NormalWeb"/>
        <w:numPr>
          <w:ilvl w:val="1"/>
          <w:numId w:val="5"/>
        </w:numPr>
        <w:shd w:val="clear" w:color="auto" w:fill="FFFFFF"/>
        <w:spacing w:before="120" w:beforeAutospacing="0" w:after="0" w:afterAutospacing="0"/>
        <w:rPr>
          <w:rFonts w:ascii="Arial" w:hAnsi="Arial" w:cs="Arial"/>
          <w:bCs/>
          <w:color w:val="201F1E"/>
          <w:sz w:val="20"/>
          <w:szCs w:val="20"/>
        </w:rPr>
      </w:pPr>
      <w:r>
        <w:rPr>
          <w:rFonts w:ascii="Arial" w:hAnsi="Arial" w:cs="Arial"/>
          <w:bCs/>
          <w:color w:val="201F1E"/>
          <w:sz w:val="20"/>
          <w:szCs w:val="20"/>
        </w:rPr>
        <w:t>T</w:t>
      </w:r>
      <w:r w:rsidRPr="00FC2D7F">
        <w:rPr>
          <w:rFonts w:ascii="Arial" w:hAnsi="Arial" w:cs="Arial"/>
          <w:bCs/>
          <w:color w:val="201F1E"/>
          <w:sz w:val="20"/>
          <w:szCs w:val="20"/>
        </w:rPr>
        <w:t>he employee is attending an appointment to receive a COVID-19 vaccination</w:t>
      </w:r>
      <w:r w:rsidR="00EF479C">
        <w:rPr>
          <w:rFonts w:ascii="Arial" w:hAnsi="Arial" w:cs="Arial"/>
          <w:bCs/>
          <w:color w:val="201F1E"/>
          <w:sz w:val="20"/>
          <w:szCs w:val="20"/>
        </w:rPr>
        <w:t xml:space="preserve"> or booster</w:t>
      </w:r>
      <w:r w:rsidRPr="00FC2D7F">
        <w:rPr>
          <w:rFonts w:ascii="Arial" w:hAnsi="Arial" w:cs="Arial"/>
          <w:bCs/>
          <w:color w:val="201F1E"/>
          <w:sz w:val="20"/>
          <w:szCs w:val="20"/>
        </w:rPr>
        <w:t xml:space="preserve">; </w:t>
      </w:r>
    </w:p>
    <w:p w14:paraId="058DEF0D" w14:textId="2EF9F036" w:rsidR="00FC2D7F" w:rsidRDefault="00FC2D7F" w:rsidP="009F5D0B">
      <w:pPr>
        <w:pStyle w:val="NormalWeb"/>
        <w:numPr>
          <w:ilvl w:val="1"/>
          <w:numId w:val="5"/>
        </w:numPr>
        <w:shd w:val="clear" w:color="auto" w:fill="FFFFFF"/>
        <w:spacing w:before="120" w:beforeAutospacing="0" w:after="0" w:afterAutospacing="0"/>
        <w:rPr>
          <w:rFonts w:ascii="Arial" w:hAnsi="Arial" w:cs="Arial"/>
          <w:bCs/>
          <w:color w:val="201F1E"/>
          <w:sz w:val="20"/>
          <w:szCs w:val="20"/>
        </w:rPr>
      </w:pPr>
      <w:r>
        <w:rPr>
          <w:rFonts w:ascii="Arial" w:hAnsi="Arial" w:cs="Arial"/>
          <w:bCs/>
          <w:color w:val="201F1E"/>
          <w:sz w:val="20"/>
          <w:szCs w:val="20"/>
        </w:rPr>
        <w:t>T</w:t>
      </w:r>
      <w:r w:rsidRPr="00FC2D7F">
        <w:rPr>
          <w:rFonts w:ascii="Arial" w:hAnsi="Arial" w:cs="Arial"/>
          <w:bCs/>
          <w:color w:val="201F1E"/>
          <w:sz w:val="20"/>
          <w:szCs w:val="20"/>
        </w:rPr>
        <w:t>he employee is experiencing symptoms related to a COVID-19 vaccine</w:t>
      </w:r>
      <w:r w:rsidR="00EF479C">
        <w:rPr>
          <w:rFonts w:ascii="Arial" w:hAnsi="Arial" w:cs="Arial"/>
          <w:bCs/>
          <w:color w:val="201F1E"/>
          <w:sz w:val="20"/>
          <w:szCs w:val="20"/>
        </w:rPr>
        <w:t xml:space="preserve"> or booster</w:t>
      </w:r>
      <w:r w:rsidRPr="00FC2D7F">
        <w:rPr>
          <w:rFonts w:ascii="Arial" w:hAnsi="Arial" w:cs="Arial"/>
          <w:bCs/>
          <w:color w:val="201F1E"/>
          <w:sz w:val="20"/>
          <w:szCs w:val="20"/>
        </w:rPr>
        <w:t xml:space="preserve"> that prevent the employee from being able to work or telework; </w:t>
      </w:r>
    </w:p>
    <w:p w14:paraId="7D04CB13" w14:textId="66822FF6" w:rsidR="0072172E" w:rsidRDefault="0072172E" w:rsidP="005B0BAD">
      <w:pPr>
        <w:pStyle w:val="NormalWeb"/>
        <w:numPr>
          <w:ilvl w:val="0"/>
          <w:numId w:val="5"/>
        </w:numPr>
        <w:shd w:val="clear" w:color="auto" w:fill="FFFFFF"/>
        <w:spacing w:before="120" w:beforeAutospacing="0" w:after="0" w:afterAutospacing="0"/>
        <w:rPr>
          <w:rFonts w:ascii="Arial" w:hAnsi="Arial" w:cs="Arial"/>
          <w:bCs/>
          <w:color w:val="201F1E"/>
          <w:sz w:val="20"/>
          <w:szCs w:val="20"/>
        </w:rPr>
      </w:pPr>
      <w:r>
        <w:rPr>
          <w:rFonts w:ascii="Arial" w:hAnsi="Arial" w:cs="Arial"/>
          <w:bCs/>
          <w:color w:val="201F1E"/>
          <w:sz w:val="20"/>
          <w:szCs w:val="20"/>
        </w:rPr>
        <w:t>Caring for a Family Member:</w:t>
      </w:r>
    </w:p>
    <w:p w14:paraId="2B76D526" w14:textId="779AEB76" w:rsidR="0072172E" w:rsidRDefault="0072172E" w:rsidP="0072172E">
      <w:pPr>
        <w:pStyle w:val="NormalWeb"/>
        <w:numPr>
          <w:ilvl w:val="1"/>
          <w:numId w:val="5"/>
        </w:numPr>
        <w:shd w:val="clear" w:color="auto" w:fill="FFFFFF"/>
        <w:spacing w:before="120" w:beforeAutospacing="0" w:after="0" w:afterAutospacing="0"/>
        <w:rPr>
          <w:rFonts w:ascii="Arial" w:hAnsi="Arial" w:cs="Arial"/>
          <w:bCs/>
          <w:color w:val="201F1E"/>
          <w:sz w:val="20"/>
          <w:szCs w:val="20"/>
        </w:rPr>
      </w:pPr>
      <w:r>
        <w:rPr>
          <w:rFonts w:ascii="Arial" w:hAnsi="Arial" w:cs="Arial"/>
          <w:bCs/>
          <w:color w:val="201F1E"/>
          <w:sz w:val="20"/>
          <w:szCs w:val="20"/>
        </w:rPr>
        <w:t>T</w:t>
      </w:r>
      <w:r w:rsidRPr="00FC2D7F">
        <w:rPr>
          <w:rFonts w:ascii="Arial" w:hAnsi="Arial" w:cs="Arial"/>
          <w:bCs/>
          <w:color w:val="201F1E"/>
          <w:sz w:val="20"/>
          <w:szCs w:val="20"/>
        </w:rPr>
        <w:t xml:space="preserve">he employee is caring for a family member </w:t>
      </w:r>
      <w:r w:rsidR="0023391E">
        <w:rPr>
          <w:rFonts w:ascii="Arial" w:hAnsi="Arial" w:cs="Arial"/>
          <w:bCs/>
          <w:color w:val="201F1E"/>
          <w:sz w:val="20"/>
          <w:szCs w:val="20"/>
        </w:rPr>
        <w:t xml:space="preserve">who </w:t>
      </w:r>
      <w:r w:rsidRPr="00FC2D7F">
        <w:rPr>
          <w:rFonts w:ascii="Arial" w:hAnsi="Arial" w:cs="Arial"/>
          <w:bCs/>
          <w:color w:val="201F1E"/>
          <w:sz w:val="20"/>
          <w:szCs w:val="20"/>
        </w:rPr>
        <w:t xml:space="preserve">is subject to a quarantine/isolation order or guideline or who has been advised to self-quarantine; </w:t>
      </w:r>
    </w:p>
    <w:p w14:paraId="006B2402" w14:textId="6D5A6255" w:rsidR="0072172E" w:rsidRDefault="0072172E" w:rsidP="009F5D0B">
      <w:pPr>
        <w:pStyle w:val="NormalWeb"/>
        <w:numPr>
          <w:ilvl w:val="1"/>
          <w:numId w:val="5"/>
        </w:numPr>
        <w:shd w:val="clear" w:color="auto" w:fill="FFFFFF"/>
        <w:spacing w:before="120" w:beforeAutospacing="0" w:after="0" w:afterAutospacing="0"/>
        <w:rPr>
          <w:rFonts w:ascii="Arial" w:hAnsi="Arial" w:cs="Arial"/>
          <w:bCs/>
          <w:color w:val="201F1E"/>
          <w:sz w:val="20"/>
          <w:szCs w:val="20"/>
        </w:rPr>
      </w:pPr>
      <w:r>
        <w:rPr>
          <w:rFonts w:ascii="Arial" w:hAnsi="Arial" w:cs="Arial"/>
          <w:bCs/>
          <w:color w:val="201F1E"/>
          <w:sz w:val="20"/>
          <w:szCs w:val="20"/>
        </w:rPr>
        <w:t>T</w:t>
      </w:r>
      <w:r w:rsidRPr="00FC2D7F">
        <w:rPr>
          <w:rFonts w:ascii="Arial" w:hAnsi="Arial" w:cs="Arial"/>
          <w:bCs/>
          <w:color w:val="201F1E"/>
          <w:sz w:val="20"/>
          <w:szCs w:val="20"/>
        </w:rPr>
        <w:t>he employee is caring for a child whose school or place of care is closed or otherwise unavailable for reasons related to COVID-19 on the premises</w:t>
      </w:r>
      <w:r w:rsidR="0023391E">
        <w:rPr>
          <w:rFonts w:ascii="Arial" w:hAnsi="Arial" w:cs="Arial"/>
          <w:bCs/>
          <w:color w:val="201F1E"/>
          <w:sz w:val="20"/>
          <w:szCs w:val="20"/>
        </w:rPr>
        <w:t>;</w:t>
      </w:r>
    </w:p>
    <w:p w14:paraId="76A59E94" w14:textId="252C05D5" w:rsidR="00EF479C" w:rsidRDefault="00EF479C" w:rsidP="00EF479C">
      <w:pPr>
        <w:pStyle w:val="NormalWeb"/>
        <w:numPr>
          <w:ilvl w:val="1"/>
          <w:numId w:val="5"/>
        </w:numPr>
        <w:shd w:val="clear" w:color="auto" w:fill="FFFFFF"/>
        <w:spacing w:before="120" w:beforeAutospacing="0" w:after="0" w:afterAutospacing="0"/>
        <w:rPr>
          <w:rFonts w:ascii="Arial" w:hAnsi="Arial" w:cs="Arial"/>
          <w:bCs/>
          <w:color w:val="201F1E"/>
          <w:sz w:val="20"/>
          <w:szCs w:val="20"/>
        </w:rPr>
      </w:pPr>
      <w:r>
        <w:rPr>
          <w:rFonts w:ascii="Arial" w:hAnsi="Arial" w:cs="Arial"/>
          <w:bCs/>
          <w:color w:val="201F1E"/>
          <w:sz w:val="20"/>
          <w:szCs w:val="20"/>
        </w:rPr>
        <w:t>Qualifying f</w:t>
      </w:r>
      <w:r w:rsidRPr="00EF479C">
        <w:rPr>
          <w:rFonts w:ascii="Arial" w:hAnsi="Arial" w:cs="Arial"/>
          <w:bCs/>
          <w:color w:val="201F1E"/>
          <w:sz w:val="20"/>
          <w:szCs w:val="20"/>
        </w:rPr>
        <w:t xml:space="preserve">amily member is defined as: child, grandchild, parent, grandparent, </w:t>
      </w:r>
      <w:r>
        <w:rPr>
          <w:rFonts w:ascii="Arial" w:hAnsi="Arial" w:cs="Arial"/>
          <w:bCs/>
          <w:color w:val="201F1E"/>
          <w:sz w:val="20"/>
          <w:szCs w:val="20"/>
        </w:rPr>
        <w:t>spouse, domestic partner and sibling.</w:t>
      </w:r>
    </w:p>
    <w:p w14:paraId="4EE31F60" w14:textId="0078E2CE" w:rsidR="00EF479C" w:rsidRDefault="00EF479C" w:rsidP="000C479D">
      <w:pPr>
        <w:pStyle w:val="NormalWeb"/>
        <w:shd w:val="clear" w:color="auto" w:fill="FFFFFF"/>
        <w:spacing w:before="120" w:beforeAutospacing="0" w:after="0" w:afterAutospacing="0"/>
        <w:rPr>
          <w:rFonts w:ascii="Arial" w:hAnsi="Arial" w:cs="Arial"/>
          <w:bCs/>
          <w:color w:val="201F1E"/>
          <w:sz w:val="20"/>
          <w:szCs w:val="20"/>
        </w:rPr>
      </w:pPr>
      <w:r w:rsidRPr="00EF479C">
        <w:rPr>
          <w:rFonts w:ascii="Arial" w:hAnsi="Arial" w:cs="Arial"/>
          <w:bCs/>
          <w:color w:val="201F1E"/>
          <w:sz w:val="20"/>
          <w:szCs w:val="20"/>
        </w:rPr>
        <w:t xml:space="preserve">An employee is eligible for </w:t>
      </w:r>
      <w:r w:rsidRPr="00B67CF6">
        <w:rPr>
          <w:rFonts w:ascii="Arial" w:hAnsi="Arial" w:cs="Arial"/>
          <w:b/>
          <w:bCs/>
          <w:color w:val="201F1E"/>
          <w:sz w:val="20"/>
          <w:szCs w:val="20"/>
          <w:u w:val="single"/>
        </w:rPr>
        <w:t>an additional 40 hours</w:t>
      </w:r>
      <w:r w:rsidRPr="00EF479C">
        <w:rPr>
          <w:rFonts w:ascii="Arial" w:hAnsi="Arial" w:cs="Arial"/>
          <w:bCs/>
          <w:color w:val="201F1E"/>
          <w:sz w:val="20"/>
          <w:szCs w:val="20"/>
        </w:rPr>
        <w:t xml:space="preserve"> </w:t>
      </w:r>
      <w:r w:rsidR="00B421D2">
        <w:rPr>
          <w:rFonts w:ascii="Arial" w:hAnsi="Arial" w:cs="Arial"/>
          <w:bCs/>
          <w:color w:val="201F1E"/>
          <w:sz w:val="20"/>
          <w:szCs w:val="20"/>
        </w:rPr>
        <w:t xml:space="preserve">of </w:t>
      </w:r>
      <w:r w:rsidRPr="00EF479C">
        <w:rPr>
          <w:rFonts w:ascii="Arial" w:hAnsi="Arial" w:cs="Arial"/>
          <w:bCs/>
          <w:color w:val="201F1E"/>
          <w:sz w:val="20"/>
          <w:szCs w:val="20"/>
        </w:rPr>
        <w:t>SPSL leave benefits</w:t>
      </w:r>
      <w:r>
        <w:rPr>
          <w:rFonts w:ascii="Arial" w:hAnsi="Arial" w:cs="Arial"/>
          <w:bCs/>
          <w:color w:val="201F1E"/>
          <w:sz w:val="20"/>
          <w:szCs w:val="20"/>
        </w:rPr>
        <w:t xml:space="preserve"> </w:t>
      </w:r>
      <w:r w:rsidRPr="00EF479C">
        <w:rPr>
          <w:rFonts w:ascii="Arial" w:hAnsi="Arial" w:cs="Arial"/>
          <w:bCs/>
          <w:color w:val="201F1E"/>
          <w:sz w:val="20"/>
          <w:szCs w:val="20"/>
        </w:rPr>
        <w:t xml:space="preserve">(or part-time equivalent) if they are unable to work or telework due </w:t>
      </w:r>
      <w:r w:rsidR="0023391E">
        <w:rPr>
          <w:rFonts w:ascii="Arial" w:hAnsi="Arial" w:cs="Arial"/>
          <w:bCs/>
          <w:color w:val="201F1E"/>
          <w:sz w:val="20"/>
          <w:szCs w:val="20"/>
        </w:rPr>
        <w:t xml:space="preserve">to </w:t>
      </w:r>
      <w:r w:rsidR="000C479D">
        <w:rPr>
          <w:rFonts w:ascii="Arial" w:hAnsi="Arial" w:cs="Arial"/>
          <w:bCs/>
          <w:color w:val="201F1E"/>
          <w:sz w:val="20"/>
          <w:szCs w:val="20"/>
        </w:rPr>
        <w:t xml:space="preserve">the following reasons. </w:t>
      </w:r>
    </w:p>
    <w:p w14:paraId="3A6C1FB1" w14:textId="39B216A8" w:rsidR="00EF479C" w:rsidRDefault="00EF479C" w:rsidP="00EF479C">
      <w:pPr>
        <w:pStyle w:val="NormalWeb"/>
        <w:shd w:val="clear" w:color="auto" w:fill="FFFFFF"/>
        <w:spacing w:before="120" w:beforeAutospacing="0" w:after="0" w:afterAutospacing="0"/>
        <w:ind w:left="360"/>
        <w:rPr>
          <w:rFonts w:ascii="Arial" w:hAnsi="Arial" w:cs="Arial"/>
          <w:bCs/>
          <w:color w:val="201F1E"/>
          <w:sz w:val="20"/>
          <w:szCs w:val="20"/>
        </w:rPr>
      </w:pPr>
      <w:r>
        <w:rPr>
          <w:rFonts w:ascii="Arial" w:hAnsi="Arial" w:cs="Arial"/>
          <w:bCs/>
          <w:color w:val="201F1E"/>
          <w:sz w:val="20"/>
          <w:szCs w:val="20"/>
        </w:rPr>
        <w:t>1.</w:t>
      </w:r>
      <w:r>
        <w:rPr>
          <w:rFonts w:ascii="Arial" w:hAnsi="Arial" w:cs="Arial"/>
          <w:bCs/>
          <w:color w:val="201F1E"/>
          <w:sz w:val="20"/>
          <w:szCs w:val="20"/>
        </w:rPr>
        <w:tab/>
        <w:t>Tested Positive for COVID-19</w:t>
      </w:r>
      <w:r w:rsidR="0023391E">
        <w:rPr>
          <w:rFonts w:ascii="Arial" w:hAnsi="Arial" w:cs="Arial"/>
          <w:bCs/>
          <w:color w:val="201F1E"/>
          <w:sz w:val="20"/>
          <w:szCs w:val="20"/>
        </w:rPr>
        <w:t>:</w:t>
      </w:r>
    </w:p>
    <w:p w14:paraId="64F287B0" w14:textId="50FA1567" w:rsidR="00EF479C" w:rsidRDefault="00EF479C" w:rsidP="00EF479C">
      <w:pPr>
        <w:pStyle w:val="NormalWeb"/>
        <w:shd w:val="clear" w:color="auto" w:fill="FFFFFF"/>
        <w:spacing w:before="120" w:beforeAutospacing="0" w:after="0" w:afterAutospacing="0"/>
        <w:ind w:left="1080"/>
        <w:rPr>
          <w:rFonts w:ascii="Arial" w:hAnsi="Arial" w:cs="Arial"/>
          <w:bCs/>
          <w:color w:val="201F1E"/>
          <w:sz w:val="20"/>
          <w:szCs w:val="20"/>
        </w:rPr>
      </w:pPr>
      <w:r>
        <w:rPr>
          <w:rFonts w:ascii="Arial" w:hAnsi="Arial" w:cs="Arial"/>
          <w:bCs/>
          <w:color w:val="201F1E"/>
          <w:sz w:val="20"/>
          <w:szCs w:val="20"/>
        </w:rPr>
        <w:t>a.</w:t>
      </w:r>
      <w:r>
        <w:rPr>
          <w:rFonts w:ascii="Arial" w:hAnsi="Arial" w:cs="Arial"/>
          <w:bCs/>
          <w:color w:val="201F1E"/>
          <w:sz w:val="20"/>
          <w:szCs w:val="20"/>
        </w:rPr>
        <w:tab/>
        <w:t xml:space="preserve">The employee tests positive </w:t>
      </w:r>
      <w:r w:rsidR="0023391E">
        <w:rPr>
          <w:rFonts w:ascii="Arial" w:hAnsi="Arial" w:cs="Arial"/>
          <w:bCs/>
          <w:color w:val="201F1E"/>
          <w:sz w:val="20"/>
          <w:szCs w:val="20"/>
        </w:rPr>
        <w:t>for COVID-19;</w:t>
      </w:r>
    </w:p>
    <w:p w14:paraId="538A3D83" w14:textId="2513DF78" w:rsidR="0023391E" w:rsidRDefault="00EF479C" w:rsidP="0023391E">
      <w:pPr>
        <w:pStyle w:val="NormalWeb"/>
        <w:shd w:val="clear" w:color="auto" w:fill="FFFFFF"/>
        <w:spacing w:before="120" w:beforeAutospacing="0" w:after="0" w:afterAutospacing="0"/>
        <w:ind w:left="1080"/>
        <w:rPr>
          <w:rFonts w:ascii="Arial" w:hAnsi="Arial" w:cs="Arial"/>
          <w:bCs/>
          <w:color w:val="201F1E"/>
          <w:sz w:val="20"/>
          <w:szCs w:val="20"/>
        </w:rPr>
      </w:pPr>
      <w:r>
        <w:rPr>
          <w:rFonts w:ascii="Arial" w:hAnsi="Arial" w:cs="Arial"/>
          <w:bCs/>
          <w:color w:val="201F1E"/>
          <w:sz w:val="20"/>
          <w:szCs w:val="20"/>
        </w:rPr>
        <w:t>b.</w:t>
      </w:r>
      <w:r>
        <w:rPr>
          <w:rFonts w:ascii="Arial" w:hAnsi="Arial" w:cs="Arial"/>
          <w:bCs/>
          <w:color w:val="201F1E"/>
          <w:sz w:val="20"/>
          <w:szCs w:val="20"/>
        </w:rPr>
        <w:tab/>
        <w:t>The employee’s qualifying family member tests positive for COVID-19</w:t>
      </w:r>
      <w:r w:rsidR="0023391E">
        <w:rPr>
          <w:rFonts w:ascii="Arial" w:hAnsi="Arial" w:cs="Arial"/>
          <w:bCs/>
          <w:color w:val="201F1E"/>
          <w:sz w:val="20"/>
          <w:szCs w:val="20"/>
        </w:rPr>
        <w:t>.</w:t>
      </w:r>
      <w:r>
        <w:rPr>
          <w:rFonts w:ascii="Arial" w:hAnsi="Arial" w:cs="Arial"/>
          <w:bCs/>
          <w:color w:val="201F1E"/>
          <w:sz w:val="20"/>
          <w:szCs w:val="20"/>
        </w:rPr>
        <w:t xml:space="preserve"> </w:t>
      </w:r>
    </w:p>
    <w:p w14:paraId="3B488843" w14:textId="38A1B980" w:rsidR="0023391E" w:rsidRDefault="0023391E" w:rsidP="0023391E">
      <w:pPr>
        <w:pStyle w:val="NormalWeb"/>
        <w:shd w:val="clear" w:color="auto" w:fill="FFFFFF"/>
        <w:spacing w:before="120" w:beforeAutospacing="0" w:after="0" w:afterAutospacing="0"/>
        <w:ind w:left="1530" w:hanging="450"/>
        <w:rPr>
          <w:rFonts w:ascii="Arial" w:hAnsi="Arial" w:cs="Arial"/>
          <w:bCs/>
          <w:color w:val="201F1E"/>
          <w:sz w:val="20"/>
          <w:szCs w:val="20"/>
        </w:rPr>
      </w:pPr>
      <w:r>
        <w:rPr>
          <w:rFonts w:ascii="Arial" w:hAnsi="Arial" w:cs="Arial"/>
          <w:bCs/>
          <w:color w:val="201F1E"/>
          <w:sz w:val="20"/>
          <w:szCs w:val="20"/>
        </w:rPr>
        <w:lastRenderedPageBreak/>
        <w:t>c.</w:t>
      </w:r>
      <w:r>
        <w:rPr>
          <w:rFonts w:ascii="Arial" w:hAnsi="Arial" w:cs="Arial"/>
          <w:bCs/>
          <w:color w:val="201F1E"/>
          <w:sz w:val="20"/>
          <w:szCs w:val="20"/>
        </w:rPr>
        <w:tab/>
        <w:t>Qualifying f</w:t>
      </w:r>
      <w:r w:rsidRPr="00EF479C">
        <w:rPr>
          <w:rFonts w:ascii="Arial" w:hAnsi="Arial" w:cs="Arial"/>
          <w:bCs/>
          <w:color w:val="201F1E"/>
          <w:sz w:val="20"/>
          <w:szCs w:val="20"/>
        </w:rPr>
        <w:t xml:space="preserve">amily member is defined as: child, grandchild, parent, grandparent, </w:t>
      </w:r>
      <w:r>
        <w:rPr>
          <w:rFonts w:ascii="Arial" w:hAnsi="Arial" w:cs="Arial"/>
          <w:bCs/>
          <w:color w:val="201F1E"/>
          <w:sz w:val="20"/>
          <w:szCs w:val="20"/>
        </w:rPr>
        <w:t>spouse, domestic partner and sibling.</w:t>
      </w:r>
    </w:p>
    <w:p w14:paraId="2F5633FA" w14:textId="063582E1" w:rsidR="00B421D2" w:rsidRPr="00B421D2" w:rsidRDefault="00B421D2" w:rsidP="0023391E">
      <w:pPr>
        <w:pStyle w:val="NormalWeb"/>
        <w:shd w:val="clear" w:color="auto" w:fill="FFFFFF"/>
        <w:spacing w:before="120" w:beforeAutospacing="0" w:after="0" w:afterAutospacing="0"/>
        <w:ind w:left="1530" w:hanging="450"/>
        <w:rPr>
          <w:rFonts w:ascii="Arial" w:hAnsi="Arial" w:cs="Arial"/>
          <w:bCs/>
          <w:sz w:val="20"/>
          <w:szCs w:val="20"/>
        </w:rPr>
      </w:pPr>
      <w:r w:rsidRPr="00B421D2">
        <w:rPr>
          <w:rFonts w:ascii="Arial" w:hAnsi="Arial" w:cs="Arial"/>
          <w:bCs/>
          <w:sz w:val="20"/>
          <w:szCs w:val="20"/>
        </w:rPr>
        <w:t>d.</w:t>
      </w:r>
      <w:r w:rsidRPr="00B421D2">
        <w:rPr>
          <w:rFonts w:ascii="Arial" w:hAnsi="Arial" w:cs="Arial"/>
          <w:bCs/>
          <w:sz w:val="20"/>
          <w:szCs w:val="20"/>
        </w:rPr>
        <w:tab/>
      </w:r>
      <w:r w:rsidRPr="00B67CF6">
        <w:rPr>
          <w:rFonts w:ascii="Arial" w:hAnsi="Arial" w:cs="Arial"/>
          <w:bCs/>
          <w:color w:val="FF0000"/>
          <w:sz w:val="20"/>
          <w:szCs w:val="20"/>
        </w:rPr>
        <w:t>SPSL requests due to a positive COVID-19 test result will require the employee to submit a copy of the positive test re</w:t>
      </w:r>
      <w:r w:rsidR="00D90299">
        <w:rPr>
          <w:rFonts w:ascii="Arial" w:hAnsi="Arial" w:cs="Arial"/>
          <w:bCs/>
          <w:color w:val="FF0000"/>
          <w:sz w:val="20"/>
          <w:szCs w:val="20"/>
        </w:rPr>
        <w:t>sult with the SPSL request form.</w:t>
      </w:r>
      <w:bookmarkStart w:id="0" w:name="_GoBack"/>
      <w:bookmarkEnd w:id="0"/>
    </w:p>
    <w:p w14:paraId="50DC563D" w14:textId="77777777" w:rsidR="000C479D" w:rsidRDefault="000C479D" w:rsidP="00641CDA">
      <w:pPr>
        <w:pStyle w:val="NormalWeb"/>
        <w:shd w:val="clear" w:color="auto" w:fill="FFFFFF"/>
        <w:spacing w:before="120" w:beforeAutospacing="0" w:after="0" w:afterAutospacing="0"/>
        <w:rPr>
          <w:rFonts w:ascii="Arial" w:hAnsi="Arial" w:cs="Arial"/>
          <w:b/>
          <w:bCs/>
          <w:color w:val="201F1E"/>
          <w:sz w:val="20"/>
          <w:szCs w:val="20"/>
        </w:rPr>
      </w:pPr>
    </w:p>
    <w:p w14:paraId="41670F20" w14:textId="3ED3727F" w:rsidR="00C477DA" w:rsidRPr="00641CDA" w:rsidRDefault="00641CDA" w:rsidP="00641CDA">
      <w:pPr>
        <w:pStyle w:val="NormalWeb"/>
        <w:shd w:val="clear" w:color="auto" w:fill="FFFFFF"/>
        <w:spacing w:before="120" w:beforeAutospacing="0" w:after="0" w:afterAutospacing="0"/>
        <w:rPr>
          <w:rFonts w:ascii="Arial" w:hAnsi="Arial" w:cs="Arial"/>
          <w:b/>
          <w:bCs/>
          <w:color w:val="201F1E"/>
          <w:sz w:val="20"/>
          <w:szCs w:val="20"/>
        </w:rPr>
      </w:pPr>
      <w:r w:rsidRPr="00641CDA">
        <w:rPr>
          <w:rFonts w:ascii="Arial" w:hAnsi="Arial" w:cs="Arial"/>
          <w:b/>
          <w:bCs/>
          <w:color w:val="201F1E"/>
          <w:sz w:val="20"/>
          <w:szCs w:val="20"/>
        </w:rPr>
        <w:t xml:space="preserve">Retroactive SPSL </w:t>
      </w:r>
      <w:r w:rsidR="00F25817">
        <w:rPr>
          <w:rFonts w:ascii="Arial" w:hAnsi="Arial" w:cs="Arial"/>
          <w:b/>
          <w:bCs/>
          <w:color w:val="201F1E"/>
          <w:sz w:val="20"/>
          <w:szCs w:val="20"/>
        </w:rPr>
        <w:t>R</w:t>
      </w:r>
      <w:r w:rsidRPr="00641CDA">
        <w:rPr>
          <w:rFonts w:ascii="Arial" w:hAnsi="Arial" w:cs="Arial"/>
          <w:b/>
          <w:bCs/>
          <w:color w:val="201F1E"/>
          <w:sz w:val="20"/>
          <w:szCs w:val="20"/>
        </w:rPr>
        <w:t>equests:</w:t>
      </w:r>
    </w:p>
    <w:p w14:paraId="29BC17A4" w14:textId="77777777" w:rsidR="00C477DA" w:rsidRPr="00641CDA" w:rsidRDefault="00C477DA" w:rsidP="00641CDA">
      <w:pPr>
        <w:pStyle w:val="NormalWeb"/>
        <w:numPr>
          <w:ilvl w:val="0"/>
          <w:numId w:val="4"/>
        </w:numPr>
        <w:shd w:val="clear" w:color="auto" w:fill="FFFFFF"/>
        <w:spacing w:before="120" w:beforeAutospacing="0" w:after="120" w:afterAutospacing="0"/>
        <w:rPr>
          <w:rFonts w:ascii="Arial" w:hAnsi="Arial" w:cs="Arial"/>
          <w:bCs/>
          <w:color w:val="201F1E"/>
          <w:sz w:val="20"/>
          <w:szCs w:val="20"/>
        </w:rPr>
      </w:pPr>
      <w:r w:rsidRPr="00641CDA">
        <w:rPr>
          <w:rFonts w:ascii="Arial" w:hAnsi="Arial" w:cs="Arial"/>
          <w:bCs/>
          <w:color w:val="201F1E"/>
          <w:sz w:val="20"/>
          <w:szCs w:val="20"/>
        </w:rPr>
        <w:t xml:space="preserve">If you reported sick leave due to a COVID-related absence, </w:t>
      </w:r>
      <w:r w:rsidR="00374D7C" w:rsidRPr="00641CDA">
        <w:rPr>
          <w:rFonts w:ascii="Arial" w:hAnsi="Arial" w:cs="Arial"/>
          <w:bCs/>
          <w:color w:val="201F1E"/>
          <w:sz w:val="20"/>
          <w:szCs w:val="20"/>
        </w:rPr>
        <w:t>a request for SPSL benefits can be made to receive retroactive SPSL sick leave</w:t>
      </w:r>
      <w:r w:rsidR="00374D7C" w:rsidRPr="00641CDA">
        <w:rPr>
          <w:rFonts w:ascii="Arial" w:hAnsi="Arial" w:cs="Arial"/>
          <w:sz w:val="20"/>
          <w:szCs w:val="20"/>
        </w:rPr>
        <w:t xml:space="preserve"> </w:t>
      </w:r>
      <w:r w:rsidR="00374D7C" w:rsidRPr="00641CDA">
        <w:rPr>
          <w:rFonts w:ascii="Arial" w:hAnsi="Arial" w:cs="Arial"/>
          <w:bCs/>
          <w:color w:val="201F1E"/>
          <w:sz w:val="20"/>
          <w:szCs w:val="20"/>
        </w:rPr>
        <w:t xml:space="preserve">IF your absence qualifies for SPSL benefits. </w:t>
      </w:r>
      <w:r w:rsidR="00A52787">
        <w:rPr>
          <w:rFonts w:ascii="Arial" w:hAnsi="Arial" w:cs="Arial"/>
          <w:bCs/>
          <w:color w:val="201F1E"/>
          <w:sz w:val="20"/>
          <w:szCs w:val="20"/>
        </w:rPr>
        <w:t>If eligible,</w:t>
      </w:r>
      <w:r w:rsidR="00374D7C" w:rsidRPr="00641CDA">
        <w:rPr>
          <w:rFonts w:ascii="Arial" w:hAnsi="Arial" w:cs="Arial"/>
          <w:bCs/>
          <w:color w:val="201F1E"/>
          <w:sz w:val="20"/>
          <w:szCs w:val="20"/>
        </w:rPr>
        <w:t xml:space="preserve"> </w:t>
      </w:r>
      <w:r w:rsidRPr="00641CDA">
        <w:rPr>
          <w:rFonts w:ascii="Arial" w:hAnsi="Arial" w:cs="Arial"/>
          <w:bCs/>
          <w:color w:val="201F1E"/>
          <w:sz w:val="20"/>
          <w:szCs w:val="20"/>
        </w:rPr>
        <w:t>Payroll will credit back your sick leave hours to your sick leave account.</w:t>
      </w:r>
    </w:p>
    <w:p w14:paraId="4F561082" w14:textId="584ED474" w:rsidR="00513F9C" w:rsidRPr="00EF479C" w:rsidRDefault="00374D7C" w:rsidP="00A52787">
      <w:pPr>
        <w:pStyle w:val="NormalWeb"/>
        <w:numPr>
          <w:ilvl w:val="0"/>
          <w:numId w:val="4"/>
        </w:numPr>
        <w:shd w:val="clear" w:color="auto" w:fill="FFFFFF"/>
        <w:spacing w:after="120" w:afterAutospacing="0"/>
        <w:rPr>
          <w:rFonts w:ascii="Arial" w:hAnsi="Arial" w:cs="Arial"/>
          <w:bCs/>
          <w:color w:val="201F1E"/>
          <w:sz w:val="22"/>
          <w:szCs w:val="22"/>
        </w:rPr>
      </w:pPr>
      <w:r w:rsidRPr="00A52787">
        <w:rPr>
          <w:rFonts w:ascii="Arial" w:hAnsi="Arial" w:cs="Arial"/>
          <w:bCs/>
          <w:color w:val="201F1E"/>
          <w:sz w:val="20"/>
          <w:szCs w:val="20"/>
        </w:rPr>
        <w:t xml:space="preserve">If you </w:t>
      </w:r>
      <w:r w:rsidR="00A52787" w:rsidRPr="00A52787">
        <w:rPr>
          <w:rFonts w:ascii="Arial" w:hAnsi="Arial" w:cs="Arial"/>
          <w:bCs/>
          <w:color w:val="201F1E"/>
          <w:sz w:val="20"/>
          <w:szCs w:val="20"/>
        </w:rPr>
        <w:t>experienced</w:t>
      </w:r>
      <w:r w:rsidRPr="00A52787">
        <w:rPr>
          <w:rFonts w:ascii="Arial" w:hAnsi="Arial" w:cs="Arial"/>
          <w:bCs/>
          <w:color w:val="201F1E"/>
          <w:sz w:val="20"/>
          <w:szCs w:val="20"/>
        </w:rPr>
        <w:t xml:space="preserve"> a </w:t>
      </w:r>
      <w:r w:rsidR="00C477DA" w:rsidRPr="00A52787">
        <w:rPr>
          <w:rFonts w:ascii="Arial" w:hAnsi="Arial" w:cs="Arial"/>
          <w:bCs/>
          <w:color w:val="201F1E"/>
          <w:sz w:val="20"/>
          <w:szCs w:val="20"/>
        </w:rPr>
        <w:t>COVID-related absence</w:t>
      </w:r>
      <w:r w:rsidRPr="00A52787">
        <w:rPr>
          <w:rFonts w:ascii="Arial" w:hAnsi="Arial" w:cs="Arial"/>
          <w:sz w:val="20"/>
          <w:szCs w:val="20"/>
        </w:rPr>
        <w:t xml:space="preserve"> which </w:t>
      </w:r>
      <w:r w:rsidRPr="00A52787">
        <w:rPr>
          <w:rFonts w:ascii="Arial" w:hAnsi="Arial" w:cs="Arial"/>
          <w:bCs/>
          <w:color w:val="201F1E"/>
          <w:sz w:val="20"/>
          <w:szCs w:val="20"/>
        </w:rPr>
        <w:t>resulted in unpaid time off</w:t>
      </w:r>
      <w:r w:rsidR="00C477DA" w:rsidRPr="00A52787">
        <w:rPr>
          <w:rFonts w:ascii="Arial" w:hAnsi="Arial" w:cs="Arial"/>
          <w:bCs/>
          <w:color w:val="201F1E"/>
          <w:sz w:val="20"/>
          <w:szCs w:val="20"/>
        </w:rPr>
        <w:t xml:space="preserve">, </w:t>
      </w:r>
      <w:r w:rsidR="00A52787" w:rsidRPr="00A52787">
        <w:rPr>
          <w:rFonts w:ascii="Arial" w:hAnsi="Arial" w:cs="Arial"/>
          <w:bCs/>
          <w:color w:val="201F1E"/>
          <w:sz w:val="20"/>
          <w:szCs w:val="20"/>
        </w:rPr>
        <w:t>a request for SPSL benefits can be made to receive retroactive SPSL sick leave</w:t>
      </w:r>
      <w:r w:rsidR="00A52787" w:rsidRPr="00A52787">
        <w:rPr>
          <w:rFonts w:ascii="Arial" w:hAnsi="Arial" w:cs="Arial"/>
          <w:sz w:val="20"/>
          <w:szCs w:val="20"/>
        </w:rPr>
        <w:t xml:space="preserve"> </w:t>
      </w:r>
      <w:r w:rsidR="00A52787" w:rsidRPr="00641CDA">
        <w:rPr>
          <w:rFonts w:ascii="Arial" w:hAnsi="Arial" w:cs="Arial"/>
          <w:bCs/>
          <w:color w:val="201F1E"/>
          <w:sz w:val="20"/>
          <w:szCs w:val="20"/>
        </w:rPr>
        <w:t>IF your absence qualifies for SPSL benefits</w:t>
      </w:r>
      <w:r w:rsidR="00A52787">
        <w:rPr>
          <w:rFonts w:ascii="Arial" w:hAnsi="Arial" w:cs="Arial"/>
          <w:bCs/>
          <w:color w:val="201F1E"/>
          <w:sz w:val="20"/>
          <w:szCs w:val="20"/>
        </w:rPr>
        <w:t>.</w:t>
      </w:r>
    </w:p>
    <w:sectPr w:rsidR="00513F9C" w:rsidRPr="00EF47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65534"/>
    <w:multiLevelType w:val="hybridMultilevel"/>
    <w:tmpl w:val="FC365F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A5A3A"/>
    <w:multiLevelType w:val="hybridMultilevel"/>
    <w:tmpl w:val="441E82A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8B74FD"/>
    <w:multiLevelType w:val="hybridMultilevel"/>
    <w:tmpl w:val="A19A0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91AE2"/>
    <w:multiLevelType w:val="hybridMultilevel"/>
    <w:tmpl w:val="16F61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B13C42"/>
    <w:multiLevelType w:val="hybridMultilevel"/>
    <w:tmpl w:val="D44E3742"/>
    <w:lvl w:ilvl="0" w:tplc="F418D1BA">
      <w:start w:val="1"/>
      <w:numFmt w:val="decimal"/>
      <w:lvlText w:val="%1."/>
      <w:lvlJc w:val="left"/>
      <w:pPr>
        <w:ind w:left="360" w:hanging="360"/>
      </w:pPr>
      <w:rPr>
        <w:rFonts w:hint="default"/>
        <w:u w:color="FFC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F9C"/>
    <w:rsid w:val="000C479D"/>
    <w:rsid w:val="001F0021"/>
    <w:rsid w:val="0023391E"/>
    <w:rsid w:val="002F4A49"/>
    <w:rsid w:val="00374D7C"/>
    <w:rsid w:val="003B1D50"/>
    <w:rsid w:val="00513F9C"/>
    <w:rsid w:val="005B0BAD"/>
    <w:rsid w:val="005E11FA"/>
    <w:rsid w:val="00641CDA"/>
    <w:rsid w:val="0072172E"/>
    <w:rsid w:val="00961FFD"/>
    <w:rsid w:val="009C5A1B"/>
    <w:rsid w:val="009F5D0B"/>
    <w:rsid w:val="00A52787"/>
    <w:rsid w:val="00AF6748"/>
    <w:rsid w:val="00B17887"/>
    <w:rsid w:val="00B421D2"/>
    <w:rsid w:val="00B67CF6"/>
    <w:rsid w:val="00C477DA"/>
    <w:rsid w:val="00D90299"/>
    <w:rsid w:val="00EB03CC"/>
    <w:rsid w:val="00EF479C"/>
    <w:rsid w:val="00F25817"/>
    <w:rsid w:val="00FC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0B693"/>
  <w15:chartTrackingRefBased/>
  <w15:docId w15:val="{767AB1DA-D2F7-4BDA-863B-CB407A25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F9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3F9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13F9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61F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1F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1FFD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F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FFD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F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4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sneary@miracost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neary@miracosta.edu" TargetMode="External"/><Relationship Id="rId5" Type="http://schemas.openxmlformats.org/officeDocument/2006/relationships/hyperlink" Target="mailto:bschaeffer@miracosta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MiraCosta College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Sneary</dc:creator>
  <cp:keywords/>
  <dc:description/>
  <cp:lastModifiedBy>Carolyn Sneary</cp:lastModifiedBy>
  <cp:revision>6</cp:revision>
  <dcterms:created xsi:type="dcterms:W3CDTF">2022-02-15T00:39:00Z</dcterms:created>
  <dcterms:modified xsi:type="dcterms:W3CDTF">2022-02-17T18:45:00Z</dcterms:modified>
</cp:coreProperties>
</file>