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A9149" w14:textId="77777777" w:rsidR="003250A7" w:rsidRPr="00014413" w:rsidRDefault="00B10FD4" w:rsidP="005B06B4">
      <w:r w:rsidRPr="00014413">
        <w:rPr>
          <w:noProof/>
        </w:rPr>
        <w:drawing>
          <wp:inline distT="0" distB="0" distL="0" distR="0" wp14:anchorId="45765379" wp14:editId="676D18E7">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6F144A2D" w14:textId="77777777" w:rsidR="00AF69E2" w:rsidRPr="006D6E49" w:rsidRDefault="00A36D8F" w:rsidP="005B06B4">
      <w:pPr>
        <w:pStyle w:val="Heading3"/>
        <w:keepNext w:val="0"/>
        <w:spacing w:before="0"/>
        <w:jc w:val="center"/>
        <w:rPr>
          <w:rFonts w:ascii="Arial" w:hAnsi="Arial"/>
          <w:sz w:val="22"/>
          <w:szCs w:val="22"/>
        </w:rPr>
      </w:pPr>
      <w:r>
        <w:rPr>
          <w:rFonts w:ascii="Arial" w:hAnsi="Arial"/>
          <w:spacing w:val="-3"/>
          <w:sz w:val="22"/>
          <w:szCs w:val="22"/>
        </w:rPr>
        <w:t>ATTENDANCE ACCOUNTING SPECIALIST</w:t>
      </w:r>
    </w:p>
    <w:tbl>
      <w:tblPr>
        <w:tblStyle w:val="TableGrid"/>
        <w:tblW w:w="972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36"/>
        <w:gridCol w:w="4234"/>
        <w:gridCol w:w="1080"/>
        <w:gridCol w:w="2970"/>
      </w:tblGrid>
      <w:tr w:rsidR="003E2784" w:rsidRPr="00014413" w14:paraId="18ABBA68" w14:textId="77777777" w:rsidTr="00494A9A">
        <w:trPr>
          <w:cantSplit/>
          <w:tblHeader/>
        </w:trPr>
        <w:tc>
          <w:tcPr>
            <w:tcW w:w="1436" w:type="dxa"/>
            <w:tcMar>
              <w:top w:w="86" w:type="dxa"/>
              <w:left w:w="115" w:type="dxa"/>
              <w:bottom w:w="86" w:type="dxa"/>
              <w:right w:w="115" w:type="dxa"/>
            </w:tcMar>
          </w:tcPr>
          <w:p w14:paraId="786E8413" w14:textId="77777777" w:rsidR="003E2784" w:rsidRPr="00014413" w:rsidRDefault="003E2784" w:rsidP="005B06B4">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234" w:type="dxa"/>
            <w:tcMar>
              <w:top w:w="86" w:type="dxa"/>
              <w:left w:w="115" w:type="dxa"/>
              <w:bottom w:w="86" w:type="dxa"/>
              <w:right w:w="115" w:type="dxa"/>
            </w:tcMar>
          </w:tcPr>
          <w:p w14:paraId="42CDC41D" w14:textId="77777777" w:rsidR="003E2784" w:rsidRDefault="00A36D8F" w:rsidP="005B06B4">
            <w:pPr>
              <w:tabs>
                <w:tab w:val="left" w:pos="-1440"/>
                <w:tab w:val="left" w:pos="-720"/>
                <w:tab w:val="left" w:pos="360"/>
                <w:tab w:val="left" w:pos="720"/>
                <w:tab w:val="left" w:pos="1152"/>
              </w:tabs>
              <w:rPr>
                <w:rFonts w:cs="Arial"/>
                <w:spacing w:val="-3"/>
                <w:szCs w:val="22"/>
              </w:rPr>
            </w:pPr>
            <w:r>
              <w:rPr>
                <w:rFonts w:cs="Arial"/>
                <w:spacing w:val="-3"/>
                <w:szCs w:val="22"/>
              </w:rPr>
              <w:t>Director, Admissions &amp; Records/Registrar</w:t>
            </w:r>
          </w:p>
          <w:p w14:paraId="6AE96612" w14:textId="77777777" w:rsidR="00A36D8F" w:rsidRPr="006D6E49" w:rsidRDefault="00A36D8F" w:rsidP="005B06B4">
            <w:pPr>
              <w:tabs>
                <w:tab w:val="left" w:pos="-1440"/>
                <w:tab w:val="left" w:pos="-720"/>
                <w:tab w:val="left" w:pos="360"/>
                <w:tab w:val="left" w:pos="720"/>
                <w:tab w:val="left" w:pos="1152"/>
              </w:tabs>
              <w:rPr>
                <w:rFonts w:cs="Arial"/>
                <w:spacing w:val="-3"/>
                <w:szCs w:val="22"/>
              </w:rPr>
            </w:pPr>
            <w:r>
              <w:rPr>
                <w:rFonts w:cs="Arial"/>
                <w:spacing w:val="-3"/>
                <w:szCs w:val="22"/>
              </w:rPr>
              <w:t>Assistant Registrar</w:t>
            </w:r>
          </w:p>
        </w:tc>
        <w:tc>
          <w:tcPr>
            <w:tcW w:w="1080" w:type="dxa"/>
          </w:tcPr>
          <w:p w14:paraId="16FDC311" w14:textId="4A707F05" w:rsidR="003E2784" w:rsidRPr="00014413" w:rsidRDefault="003E2784" w:rsidP="005B06B4">
            <w:pPr>
              <w:tabs>
                <w:tab w:val="left" w:pos="-1440"/>
                <w:tab w:val="left" w:pos="-720"/>
                <w:tab w:val="left" w:pos="360"/>
                <w:tab w:val="left" w:pos="720"/>
                <w:tab w:val="left" w:pos="1152"/>
              </w:tabs>
              <w:rPr>
                <w:rFonts w:cs="Arial"/>
                <w:b/>
                <w:spacing w:val="-3"/>
                <w:szCs w:val="22"/>
              </w:rPr>
            </w:pPr>
          </w:p>
        </w:tc>
        <w:tc>
          <w:tcPr>
            <w:tcW w:w="2970" w:type="dxa"/>
          </w:tcPr>
          <w:p w14:paraId="203126D7" w14:textId="77777777" w:rsidR="003E2784" w:rsidRPr="00014413" w:rsidRDefault="003E2784" w:rsidP="005B06B4">
            <w:pPr>
              <w:tabs>
                <w:tab w:val="left" w:pos="-1440"/>
                <w:tab w:val="left" w:pos="-720"/>
                <w:tab w:val="left" w:pos="360"/>
                <w:tab w:val="left" w:pos="720"/>
                <w:tab w:val="left" w:pos="1152"/>
              </w:tabs>
              <w:rPr>
                <w:rFonts w:cs="Arial"/>
                <w:spacing w:val="-3"/>
                <w:szCs w:val="22"/>
              </w:rPr>
            </w:pPr>
          </w:p>
        </w:tc>
      </w:tr>
      <w:tr w:rsidR="003E2784" w:rsidRPr="00014413" w14:paraId="654B0FEA" w14:textId="77777777" w:rsidTr="00494A9A">
        <w:trPr>
          <w:trHeight w:val="29"/>
        </w:trPr>
        <w:tc>
          <w:tcPr>
            <w:tcW w:w="1436" w:type="dxa"/>
            <w:tcMar>
              <w:top w:w="86" w:type="dxa"/>
              <w:left w:w="115" w:type="dxa"/>
              <w:bottom w:w="86" w:type="dxa"/>
              <w:right w:w="115" w:type="dxa"/>
            </w:tcMar>
          </w:tcPr>
          <w:p w14:paraId="0F1AF962" w14:textId="77777777" w:rsidR="003E2784" w:rsidRPr="00014413" w:rsidRDefault="003E2784" w:rsidP="005B06B4">
            <w:pPr>
              <w:tabs>
                <w:tab w:val="left" w:pos="-1440"/>
                <w:tab w:val="left" w:pos="-720"/>
                <w:tab w:val="left" w:pos="360"/>
                <w:tab w:val="left" w:pos="720"/>
                <w:tab w:val="left" w:pos="1152"/>
              </w:tab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234" w:type="dxa"/>
            <w:tcMar>
              <w:top w:w="86" w:type="dxa"/>
              <w:left w:w="115" w:type="dxa"/>
              <w:bottom w:w="86" w:type="dxa"/>
              <w:right w:w="115" w:type="dxa"/>
            </w:tcMar>
          </w:tcPr>
          <w:p w14:paraId="18DDD0AA" w14:textId="77777777" w:rsidR="003E2784" w:rsidRPr="006D6E49" w:rsidRDefault="00A36D8F" w:rsidP="005B06B4">
            <w:pPr>
              <w:tabs>
                <w:tab w:val="left" w:pos="-1440"/>
                <w:tab w:val="left" w:pos="-720"/>
                <w:tab w:val="left" w:pos="360"/>
                <w:tab w:val="left" w:pos="720"/>
                <w:tab w:val="left" w:pos="1152"/>
              </w:tabs>
              <w:rPr>
                <w:rFonts w:cs="Arial"/>
                <w:spacing w:val="-3"/>
                <w:szCs w:val="22"/>
              </w:rPr>
            </w:pPr>
            <w:r>
              <w:rPr>
                <w:rFonts w:cs="Arial"/>
                <w:spacing w:val="-3"/>
                <w:szCs w:val="22"/>
              </w:rPr>
              <w:t>Admissions &amp; Records</w:t>
            </w:r>
          </w:p>
        </w:tc>
        <w:tc>
          <w:tcPr>
            <w:tcW w:w="1080" w:type="dxa"/>
          </w:tcPr>
          <w:p w14:paraId="109AB5BE" w14:textId="77777777" w:rsidR="003E2784" w:rsidRPr="00014413" w:rsidRDefault="003E2784" w:rsidP="005B06B4">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970" w:type="dxa"/>
            <w:tcMar>
              <w:top w:w="86" w:type="dxa"/>
              <w:left w:w="115" w:type="dxa"/>
              <w:bottom w:w="86" w:type="dxa"/>
              <w:right w:w="115" w:type="dxa"/>
            </w:tcMar>
          </w:tcPr>
          <w:p w14:paraId="1A3B0567" w14:textId="0D9FFD33" w:rsidR="003E2784" w:rsidRPr="00014413" w:rsidRDefault="00EE4AEF" w:rsidP="005B06B4">
            <w:pPr>
              <w:tabs>
                <w:tab w:val="left" w:pos="-1440"/>
                <w:tab w:val="left" w:pos="-720"/>
                <w:tab w:val="left" w:pos="360"/>
                <w:tab w:val="left" w:pos="720"/>
                <w:tab w:val="left" w:pos="1152"/>
              </w:tabs>
              <w:rPr>
                <w:rFonts w:cs="Arial"/>
                <w:spacing w:val="-3"/>
                <w:szCs w:val="22"/>
              </w:rPr>
            </w:pPr>
            <w:r>
              <w:rPr>
                <w:rFonts w:cs="Arial"/>
                <w:spacing w:val="-3"/>
                <w:szCs w:val="22"/>
              </w:rPr>
              <w:t>24</w:t>
            </w:r>
            <w:bookmarkStart w:id="0" w:name="_GoBack"/>
            <w:bookmarkEnd w:id="0"/>
          </w:p>
        </w:tc>
      </w:tr>
      <w:tr w:rsidR="003E2784" w:rsidRPr="00014413" w14:paraId="5EE7AB17" w14:textId="77777777" w:rsidTr="00494A9A">
        <w:tc>
          <w:tcPr>
            <w:tcW w:w="1436" w:type="dxa"/>
            <w:tcMar>
              <w:top w:w="86" w:type="dxa"/>
              <w:left w:w="115" w:type="dxa"/>
              <w:bottom w:w="86" w:type="dxa"/>
              <w:right w:w="115" w:type="dxa"/>
            </w:tcMar>
          </w:tcPr>
          <w:p w14:paraId="0BAE7980" w14:textId="77777777" w:rsidR="003E2784" w:rsidRPr="00014413" w:rsidRDefault="003E2784" w:rsidP="005B06B4">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234" w:type="dxa"/>
            <w:tcMar>
              <w:top w:w="86" w:type="dxa"/>
              <w:left w:w="115" w:type="dxa"/>
              <w:bottom w:w="86" w:type="dxa"/>
              <w:right w:w="115" w:type="dxa"/>
            </w:tcMar>
          </w:tcPr>
          <w:p w14:paraId="3F77CFC8" w14:textId="7FE942A5" w:rsidR="003E2784" w:rsidRPr="000E2E77" w:rsidRDefault="00A86F62" w:rsidP="005B06B4">
            <w:pPr>
              <w:tabs>
                <w:tab w:val="left" w:pos="-1440"/>
                <w:tab w:val="left" w:pos="-720"/>
                <w:tab w:val="left" w:pos="360"/>
                <w:tab w:val="left" w:pos="720"/>
                <w:tab w:val="left" w:pos="1152"/>
              </w:tabs>
              <w:rPr>
                <w:rFonts w:cs="Arial"/>
                <w:spacing w:val="-3"/>
                <w:szCs w:val="22"/>
                <w:highlight w:val="yellow"/>
              </w:rPr>
            </w:pPr>
            <w:r w:rsidRPr="005B56AF">
              <w:rPr>
                <w:rFonts w:cs="Arial"/>
                <w:spacing w:val="-3"/>
                <w:szCs w:val="22"/>
              </w:rPr>
              <w:t>Nonexempt</w:t>
            </w:r>
          </w:p>
        </w:tc>
        <w:tc>
          <w:tcPr>
            <w:tcW w:w="1080" w:type="dxa"/>
          </w:tcPr>
          <w:p w14:paraId="726B12E8" w14:textId="77777777" w:rsidR="003E2784" w:rsidRPr="00014413" w:rsidRDefault="003E2784" w:rsidP="005B06B4">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970" w:type="dxa"/>
            <w:tcMar>
              <w:top w:w="86" w:type="dxa"/>
              <w:left w:w="115" w:type="dxa"/>
              <w:bottom w:w="86" w:type="dxa"/>
              <w:right w:w="115" w:type="dxa"/>
            </w:tcMar>
          </w:tcPr>
          <w:p w14:paraId="10C133AA" w14:textId="32AEA90E" w:rsidR="003E2784" w:rsidRPr="00014413" w:rsidRDefault="005B56AF" w:rsidP="005B06B4">
            <w:pPr>
              <w:tabs>
                <w:tab w:val="left" w:pos="-1440"/>
                <w:tab w:val="left" w:pos="-720"/>
                <w:tab w:val="left" w:pos="360"/>
                <w:tab w:val="left" w:pos="720"/>
                <w:tab w:val="left" w:pos="1152"/>
              </w:tabs>
              <w:rPr>
                <w:rFonts w:cs="Arial"/>
                <w:spacing w:val="-3"/>
                <w:szCs w:val="22"/>
              </w:rPr>
            </w:pPr>
            <w:r>
              <w:rPr>
                <w:rFonts w:cs="Arial"/>
                <w:spacing w:val="-3"/>
                <w:szCs w:val="22"/>
              </w:rPr>
              <w:t>Technical and Paraprofessional</w:t>
            </w:r>
          </w:p>
        </w:tc>
      </w:tr>
    </w:tbl>
    <w:p w14:paraId="789B833E" w14:textId="77777777" w:rsidR="00335180" w:rsidRPr="003D3D3D" w:rsidRDefault="00335180" w:rsidP="005B06B4">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0106E554" w14:textId="77777777" w:rsidR="00BD6810" w:rsidRPr="00014413" w:rsidRDefault="00B10FD4" w:rsidP="005B06B4">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0098681D" w14:textId="146AF04D" w:rsidR="00335180" w:rsidRDefault="0070316D" w:rsidP="005B06B4">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AD3872" w:rsidRPr="00AD3872">
        <w:rPr>
          <w:rFonts w:cs="Arial"/>
          <w:sz w:val="22"/>
          <w:szCs w:val="22"/>
        </w:rPr>
        <w:t>provide technica</w:t>
      </w:r>
      <w:r w:rsidR="00FE441F">
        <w:rPr>
          <w:rFonts w:cs="Arial"/>
          <w:sz w:val="22"/>
          <w:szCs w:val="22"/>
        </w:rPr>
        <w:t>l expertise, reports and analyse</w:t>
      </w:r>
      <w:r w:rsidR="00AD3872" w:rsidRPr="00AD3872">
        <w:rPr>
          <w:rFonts w:cs="Arial"/>
          <w:sz w:val="22"/>
          <w:szCs w:val="22"/>
        </w:rPr>
        <w:t>s to administration, management and outside agencies regarding District apporti</w:t>
      </w:r>
      <w:r w:rsidR="000E2E77">
        <w:rPr>
          <w:rFonts w:cs="Arial"/>
          <w:sz w:val="22"/>
          <w:szCs w:val="22"/>
        </w:rPr>
        <w:t>onment and student statistics; i</w:t>
      </w:r>
      <w:r w:rsidR="00AD3872" w:rsidRPr="00AD3872">
        <w:rPr>
          <w:rFonts w:cs="Arial"/>
          <w:sz w:val="22"/>
          <w:szCs w:val="22"/>
        </w:rPr>
        <w:t>nter</w:t>
      </w:r>
      <w:r w:rsidR="007E0A31">
        <w:rPr>
          <w:rFonts w:cs="Arial"/>
          <w:sz w:val="22"/>
          <w:szCs w:val="22"/>
        </w:rPr>
        <w:softHyphen/>
      </w:r>
      <w:r w:rsidR="00AD3872" w:rsidRPr="00AD3872">
        <w:rPr>
          <w:rFonts w:cs="Arial"/>
          <w:sz w:val="22"/>
          <w:szCs w:val="22"/>
        </w:rPr>
        <w:t xml:space="preserve">pret and verify statistical and course data with various departments; provide technical </w:t>
      </w:r>
      <w:r w:rsidR="005B56AF">
        <w:rPr>
          <w:rFonts w:cs="Arial"/>
          <w:sz w:val="22"/>
          <w:szCs w:val="22"/>
        </w:rPr>
        <w:t>guidance</w:t>
      </w:r>
      <w:r w:rsidR="00AD3872" w:rsidRPr="00AD3872">
        <w:rPr>
          <w:rFonts w:cs="Arial"/>
          <w:sz w:val="22"/>
          <w:szCs w:val="22"/>
        </w:rPr>
        <w:t xml:space="preserve"> and a</w:t>
      </w:r>
      <w:r w:rsidR="00FB79C2">
        <w:rPr>
          <w:rFonts w:cs="Arial"/>
          <w:sz w:val="22"/>
          <w:szCs w:val="22"/>
        </w:rPr>
        <w:t>dvice to faculty and staff to en</w:t>
      </w:r>
      <w:r w:rsidR="00AD3872" w:rsidRPr="00AD3872">
        <w:rPr>
          <w:rFonts w:cs="Arial"/>
          <w:sz w:val="22"/>
          <w:szCs w:val="22"/>
        </w:rPr>
        <w:t xml:space="preserve">sure Title V and </w:t>
      </w:r>
      <w:r w:rsidR="006C178E">
        <w:rPr>
          <w:rFonts w:cs="Arial"/>
          <w:sz w:val="22"/>
          <w:szCs w:val="22"/>
        </w:rPr>
        <w:t>state education c</w:t>
      </w:r>
      <w:r w:rsidR="006C178E" w:rsidRPr="00AD3872">
        <w:rPr>
          <w:rFonts w:cs="Arial"/>
          <w:sz w:val="22"/>
          <w:szCs w:val="22"/>
        </w:rPr>
        <w:t xml:space="preserve">ode </w:t>
      </w:r>
      <w:r w:rsidR="00AD3872" w:rsidRPr="00AD3872">
        <w:rPr>
          <w:rFonts w:cs="Arial"/>
          <w:sz w:val="22"/>
          <w:szCs w:val="22"/>
        </w:rPr>
        <w:t xml:space="preserve">compliance </w:t>
      </w:r>
      <w:r w:rsidR="00856A9D">
        <w:rPr>
          <w:rFonts w:cs="Arial"/>
          <w:sz w:val="22"/>
          <w:szCs w:val="22"/>
        </w:rPr>
        <w:t>with</w:t>
      </w:r>
      <w:r w:rsidR="00AD3872" w:rsidRPr="00AD3872">
        <w:rPr>
          <w:rFonts w:cs="Arial"/>
          <w:sz w:val="22"/>
          <w:szCs w:val="22"/>
        </w:rPr>
        <w:t xml:space="preserve"> atten</w:t>
      </w:r>
      <w:r w:rsidR="007E0A31">
        <w:rPr>
          <w:rFonts w:cs="Arial"/>
          <w:sz w:val="22"/>
          <w:szCs w:val="22"/>
        </w:rPr>
        <w:softHyphen/>
      </w:r>
      <w:r w:rsidR="00AD3872" w:rsidRPr="00AD3872">
        <w:rPr>
          <w:rFonts w:cs="Arial"/>
          <w:sz w:val="22"/>
          <w:szCs w:val="22"/>
        </w:rPr>
        <w:t>dance accounting and grading policies and procedures</w:t>
      </w:r>
      <w:r w:rsidR="00A84FF2" w:rsidRPr="00014413">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14:paraId="71DED489" w14:textId="77777777" w:rsidR="00BD6810" w:rsidRPr="00014413" w:rsidRDefault="00BD6810" w:rsidP="005B06B4">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0C8C735C" w14:textId="77777777" w:rsidR="00AD18D0" w:rsidRPr="00335180" w:rsidRDefault="00AD18D0" w:rsidP="005B06B4">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033244A7" w14:textId="31F0FA09" w:rsidR="00B9464C" w:rsidRDefault="004F5EE2" w:rsidP="005B06B4">
      <w:pPr>
        <w:pStyle w:val="Default"/>
        <w:widowControl/>
        <w:numPr>
          <w:ilvl w:val="0"/>
          <w:numId w:val="7"/>
        </w:numPr>
        <w:spacing w:after="160"/>
        <w:rPr>
          <w:rFonts w:ascii="Arial" w:hAnsi="Arial"/>
          <w:szCs w:val="22"/>
        </w:rPr>
      </w:pPr>
      <w:r w:rsidRPr="004F5EE2">
        <w:rPr>
          <w:rFonts w:ascii="Arial" w:hAnsi="Arial"/>
          <w:szCs w:val="22"/>
        </w:rPr>
        <w:t>Develop, implement and monitor attend</w:t>
      </w:r>
      <w:r w:rsidR="003748C3">
        <w:rPr>
          <w:rFonts w:ascii="Arial" w:hAnsi="Arial"/>
          <w:szCs w:val="22"/>
        </w:rPr>
        <w:t>ance accounting procedures to en</w:t>
      </w:r>
      <w:r w:rsidRPr="004F5EE2">
        <w:rPr>
          <w:rFonts w:ascii="Arial" w:hAnsi="Arial"/>
          <w:szCs w:val="22"/>
        </w:rPr>
        <w:t>sure accurate data for the college's apportionment fu</w:t>
      </w:r>
      <w:r>
        <w:rPr>
          <w:rFonts w:ascii="Arial" w:hAnsi="Arial"/>
          <w:szCs w:val="22"/>
        </w:rPr>
        <w:t>nding and statistical reporting</w:t>
      </w:r>
      <w:r w:rsidR="006C178E">
        <w:rPr>
          <w:rFonts w:ascii="Arial" w:hAnsi="Arial"/>
          <w:szCs w:val="22"/>
        </w:rPr>
        <w:t>, including</w:t>
      </w:r>
      <w:r w:rsidR="005B56AF">
        <w:rPr>
          <w:rFonts w:ascii="Arial" w:hAnsi="Arial"/>
          <w:szCs w:val="22"/>
        </w:rPr>
        <w:t xml:space="preserve"> the course char</w:t>
      </w:r>
      <w:r w:rsidR="003748C3">
        <w:rPr>
          <w:rFonts w:ascii="Arial" w:hAnsi="Arial"/>
          <w:szCs w:val="22"/>
        </w:rPr>
        <w:softHyphen/>
      </w:r>
      <w:r w:rsidR="005B56AF">
        <w:rPr>
          <w:rFonts w:ascii="Arial" w:hAnsi="Arial"/>
          <w:szCs w:val="22"/>
        </w:rPr>
        <w:t>acter</w:t>
      </w:r>
      <w:r w:rsidR="006C178E">
        <w:rPr>
          <w:rFonts w:ascii="Arial" w:hAnsi="Arial"/>
          <w:szCs w:val="22"/>
        </w:rPr>
        <w:softHyphen/>
      </w:r>
      <w:r w:rsidR="003748C3">
        <w:rPr>
          <w:rFonts w:ascii="Arial" w:hAnsi="Arial"/>
          <w:szCs w:val="22"/>
        </w:rPr>
        <w:t>istics file,</w:t>
      </w:r>
      <w:r w:rsidR="005B56AF">
        <w:rPr>
          <w:rFonts w:ascii="Arial" w:hAnsi="Arial"/>
          <w:szCs w:val="22"/>
        </w:rPr>
        <w:t xml:space="preserve"> </w:t>
      </w:r>
      <w:r>
        <w:rPr>
          <w:rFonts w:ascii="Arial" w:hAnsi="Arial"/>
          <w:szCs w:val="22"/>
        </w:rPr>
        <w:t>g</w:t>
      </w:r>
      <w:r w:rsidR="005202F1">
        <w:rPr>
          <w:rFonts w:ascii="Arial" w:hAnsi="Arial"/>
          <w:szCs w:val="22"/>
        </w:rPr>
        <w:t>rade requirements</w:t>
      </w:r>
      <w:r>
        <w:rPr>
          <w:rFonts w:ascii="Arial" w:hAnsi="Arial"/>
          <w:szCs w:val="22"/>
        </w:rPr>
        <w:t xml:space="preserve">, </w:t>
      </w:r>
      <w:r w:rsidR="003748C3">
        <w:rPr>
          <w:rFonts w:ascii="Arial" w:hAnsi="Arial"/>
          <w:szCs w:val="22"/>
        </w:rPr>
        <w:t>posting and changes,</w:t>
      </w:r>
      <w:r>
        <w:rPr>
          <w:rFonts w:ascii="Arial" w:hAnsi="Arial"/>
          <w:szCs w:val="22"/>
        </w:rPr>
        <w:t xml:space="preserve"> positive attendance require</w:t>
      </w:r>
      <w:r w:rsidR="000E2E77">
        <w:rPr>
          <w:rFonts w:ascii="Arial" w:hAnsi="Arial"/>
          <w:szCs w:val="22"/>
        </w:rPr>
        <w:softHyphen/>
      </w:r>
      <w:r w:rsidR="003748C3">
        <w:rPr>
          <w:rFonts w:ascii="Arial" w:hAnsi="Arial"/>
          <w:szCs w:val="22"/>
        </w:rPr>
        <w:t>ments and status,</w:t>
      </w:r>
      <w:r>
        <w:rPr>
          <w:rFonts w:ascii="Arial" w:hAnsi="Arial"/>
          <w:szCs w:val="22"/>
        </w:rPr>
        <w:t xml:space="preserve"> </w:t>
      </w:r>
      <w:r w:rsidR="00494A9A">
        <w:rPr>
          <w:rFonts w:ascii="Arial" w:hAnsi="Arial"/>
          <w:szCs w:val="22"/>
        </w:rPr>
        <w:t xml:space="preserve">and </w:t>
      </w:r>
      <w:r>
        <w:rPr>
          <w:rFonts w:ascii="Arial" w:hAnsi="Arial"/>
          <w:szCs w:val="22"/>
        </w:rPr>
        <w:t xml:space="preserve">course </w:t>
      </w:r>
      <w:r w:rsidR="003748C3">
        <w:rPr>
          <w:rFonts w:ascii="Arial" w:hAnsi="Arial"/>
          <w:szCs w:val="22"/>
        </w:rPr>
        <w:t xml:space="preserve">data on </w:t>
      </w:r>
      <w:r>
        <w:rPr>
          <w:rFonts w:ascii="Arial" w:hAnsi="Arial"/>
          <w:szCs w:val="22"/>
        </w:rPr>
        <w:t>add</w:t>
      </w:r>
      <w:r w:rsidR="003748C3">
        <w:rPr>
          <w:rFonts w:ascii="Arial" w:hAnsi="Arial"/>
          <w:szCs w:val="22"/>
        </w:rPr>
        <w:t xml:space="preserve">s, </w:t>
      </w:r>
      <w:r>
        <w:rPr>
          <w:rFonts w:ascii="Arial" w:hAnsi="Arial"/>
          <w:szCs w:val="22"/>
        </w:rPr>
        <w:t>dro</w:t>
      </w:r>
      <w:r w:rsidR="003748C3">
        <w:rPr>
          <w:rFonts w:ascii="Arial" w:hAnsi="Arial"/>
          <w:szCs w:val="22"/>
        </w:rPr>
        <w:t>ps, reinstatements and incompletes;</w:t>
      </w:r>
      <w:r>
        <w:rPr>
          <w:rFonts w:ascii="Arial" w:hAnsi="Arial"/>
          <w:szCs w:val="22"/>
        </w:rPr>
        <w:t xml:space="preserve"> </w:t>
      </w:r>
      <w:r w:rsidR="003748C3">
        <w:rPr>
          <w:rFonts w:ascii="Arial" w:hAnsi="Arial"/>
          <w:szCs w:val="22"/>
        </w:rPr>
        <w:t>develop</w:t>
      </w:r>
      <w:r w:rsidR="000E2E77">
        <w:rPr>
          <w:rFonts w:ascii="Arial" w:hAnsi="Arial"/>
          <w:szCs w:val="22"/>
        </w:rPr>
        <w:t xml:space="preserve"> and main</w:t>
      </w:r>
      <w:r w:rsidR="000E2E77">
        <w:rPr>
          <w:rFonts w:ascii="Arial" w:hAnsi="Arial"/>
          <w:szCs w:val="22"/>
        </w:rPr>
        <w:softHyphen/>
        <w:t>t</w:t>
      </w:r>
      <w:r w:rsidR="003748C3">
        <w:rPr>
          <w:rFonts w:ascii="Arial" w:hAnsi="Arial"/>
          <w:szCs w:val="22"/>
        </w:rPr>
        <w:t xml:space="preserve">ain </w:t>
      </w:r>
      <w:r w:rsidR="000E2E77">
        <w:rPr>
          <w:rFonts w:ascii="Arial" w:hAnsi="Arial"/>
          <w:szCs w:val="22"/>
        </w:rPr>
        <w:t xml:space="preserve">rosters including </w:t>
      </w:r>
      <w:r w:rsidR="005202F1">
        <w:rPr>
          <w:rFonts w:ascii="Arial" w:hAnsi="Arial"/>
          <w:szCs w:val="22"/>
        </w:rPr>
        <w:t>grade, opening d</w:t>
      </w:r>
      <w:r w:rsidR="000E2E77">
        <w:rPr>
          <w:rFonts w:ascii="Arial" w:hAnsi="Arial"/>
          <w:szCs w:val="22"/>
        </w:rPr>
        <w:t>ay, positive attendance, census and drop</w:t>
      </w:r>
      <w:r w:rsidR="005202F1">
        <w:rPr>
          <w:rFonts w:ascii="Arial" w:hAnsi="Arial"/>
          <w:szCs w:val="22"/>
        </w:rPr>
        <w:t>.</w:t>
      </w:r>
    </w:p>
    <w:p w14:paraId="17191E78" w14:textId="0FAC0651" w:rsidR="00A77A3A" w:rsidRDefault="00A77A3A" w:rsidP="005B06B4">
      <w:pPr>
        <w:pStyle w:val="Default"/>
        <w:widowControl/>
        <w:numPr>
          <w:ilvl w:val="0"/>
          <w:numId w:val="7"/>
        </w:numPr>
        <w:spacing w:after="160"/>
        <w:rPr>
          <w:rFonts w:ascii="Arial" w:hAnsi="Arial"/>
          <w:szCs w:val="22"/>
        </w:rPr>
      </w:pPr>
      <w:r w:rsidRPr="00A77A3A">
        <w:rPr>
          <w:rFonts w:ascii="Arial" w:hAnsi="Arial"/>
          <w:szCs w:val="22"/>
        </w:rPr>
        <w:t xml:space="preserve">Compile information for state and federal attendance reports; </w:t>
      </w:r>
      <w:r w:rsidR="0099784A">
        <w:rPr>
          <w:rFonts w:ascii="Arial" w:hAnsi="Arial"/>
          <w:szCs w:val="22"/>
        </w:rPr>
        <w:t>develop and comple</w:t>
      </w:r>
      <w:r w:rsidR="006C178E">
        <w:rPr>
          <w:rFonts w:ascii="Arial" w:hAnsi="Arial"/>
          <w:szCs w:val="22"/>
        </w:rPr>
        <w:t xml:space="preserve">te enrollment tracking reports, including </w:t>
      </w:r>
      <w:r w:rsidR="0099784A">
        <w:rPr>
          <w:rFonts w:ascii="Arial" w:hAnsi="Arial"/>
          <w:szCs w:val="22"/>
        </w:rPr>
        <w:t>head</w:t>
      </w:r>
      <w:r w:rsidR="006C178E">
        <w:rPr>
          <w:rFonts w:ascii="Arial" w:hAnsi="Arial"/>
          <w:szCs w:val="22"/>
        </w:rPr>
        <w:t xml:space="preserve"> </w:t>
      </w:r>
      <w:r w:rsidR="0099784A">
        <w:rPr>
          <w:rFonts w:ascii="Arial" w:hAnsi="Arial"/>
          <w:szCs w:val="22"/>
        </w:rPr>
        <w:t>count,</w:t>
      </w:r>
      <w:r w:rsidR="006C178E">
        <w:rPr>
          <w:rFonts w:ascii="Arial" w:hAnsi="Arial"/>
          <w:szCs w:val="22"/>
        </w:rPr>
        <w:t xml:space="preserve"> full-time equivalent students and yearly comparisons</w:t>
      </w:r>
      <w:r w:rsidR="0099784A">
        <w:rPr>
          <w:rFonts w:ascii="Arial" w:hAnsi="Arial"/>
          <w:szCs w:val="22"/>
        </w:rPr>
        <w:t xml:space="preserve">; respond to online surveys and other requests for attendance information; </w:t>
      </w:r>
      <w:r w:rsidRPr="00A77A3A">
        <w:rPr>
          <w:rFonts w:ascii="Arial" w:hAnsi="Arial"/>
          <w:szCs w:val="22"/>
        </w:rPr>
        <w:t xml:space="preserve">provide </w:t>
      </w:r>
      <w:r w:rsidR="0099784A">
        <w:rPr>
          <w:rFonts w:ascii="Arial" w:hAnsi="Arial"/>
          <w:szCs w:val="22"/>
        </w:rPr>
        <w:t xml:space="preserve">specialized </w:t>
      </w:r>
      <w:r w:rsidRPr="00A77A3A">
        <w:rPr>
          <w:rFonts w:ascii="Arial" w:hAnsi="Arial"/>
          <w:szCs w:val="22"/>
        </w:rPr>
        <w:t xml:space="preserve">student statistic, </w:t>
      </w:r>
      <w:r w:rsidR="006C178E">
        <w:rPr>
          <w:rFonts w:ascii="Arial" w:hAnsi="Arial"/>
          <w:szCs w:val="22"/>
        </w:rPr>
        <w:t>a</w:t>
      </w:r>
      <w:r w:rsidRPr="00A77A3A">
        <w:rPr>
          <w:rFonts w:ascii="Arial" w:hAnsi="Arial"/>
          <w:szCs w:val="22"/>
        </w:rPr>
        <w:t>pportion</w:t>
      </w:r>
      <w:r w:rsidR="006C178E">
        <w:rPr>
          <w:rFonts w:ascii="Arial" w:hAnsi="Arial"/>
          <w:szCs w:val="22"/>
        </w:rPr>
        <w:softHyphen/>
      </w:r>
      <w:r w:rsidRPr="00A77A3A">
        <w:rPr>
          <w:rFonts w:ascii="Arial" w:hAnsi="Arial"/>
          <w:szCs w:val="22"/>
        </w:rPr>
        <w:t xml:space="preserve">ment and other reports as needed; </w:t>
      </w:r>
      <w:r w:rsidR="0099784A">
        <w:rPr>
          <w:rFonts w:ascii="Arial" w:hAnsi="Arial"/>
          <w:szCs w:val="22"/>
        </w:rPr>
        <w:t xml:space="preserve">meet with </w:t>
      </w:r>
      <w:proofErr w:type="gramStart"/>
      <w:r w:rsidR="0099784A">
        <w:rPr>
          <w:rFonts w:ascii="Arial" w:hAnsi="Arial"/>
          <w:szCs w:val="22"/>
        </w:rPr>
        <w:t>and</w:t>
      </w:r>
      <w:proofErr w:type="gramEnd"/>
      <w:r w:rsidR="0099784A">
        <w:rPr>
          <w:rFonts w:ascii="Arial" w:hAnsi="Arial"/>
          <w:szCs w:val="22"/>
        </w:rPr>
        <w:t xml:space="preserve"> provide technical assistance to report auditors as required.</w:t>
      </w:r>
    </w:p>
    <w:p w14:paraId="557B19F5" w14:textId="3318AB49" w:rsidR="00DC7153" w:rsidRDefault="00CE2C89" w:rsidP="005B06B4">
      <w:pPr>
        <w:pStyle w:val="Default"/>
        <w:widowControl/>
        <w:numPr>
          <w:ilvl w:val="0"/>
          <w:numId w:val="7"/>
        </w:numPr>
        <w:spacing w:after="160"/>
        <w:rPr>
          <w:rFonts w:ascii="Arial" w:hAnsi="Arial"/>
          <w:szCs w:val="22"/>
        </w:rPr>
      </w:pPr>
      <w:r>
        <w:rPr>
          <w:rFonts w:ascii="Arial" w:hAnsi="Arial"/>
          <w:szCs w:val="22"/>
        </w:rPr>
        <w:t>Completes the CCFS 320 Apportionment Attendance Report and supplemental report; prepare annual audits related to admissions and records.</w:t>
      </w:r>
    </w:p>
    <w:p w14:paraId="1103D253" w14:textId="17DFCDDA" w:rsidR="00E37AD6" w:rsidRDefault="00E37AD6" w:rsidP="005B06B4">
      <w:pPr>
        <w:pStyle w:val="Default"/>
        <w:widowControl/>
        <w:numPr>
          <w:ilvl w:val="0"/>
          <w:numId w:val="7"/>
        </w:numPr>
        <w:spacing w:after="160"/>
        <w:rPr>
          <w:rFonts w:ascii="Arial" w:hAnsi="Arial"/>
          <w:szCs w:val="22"/>
        </w:rPr>
      </w:pPr>
      <w:r w:rsidRPr="00E37AD6">
        <w:rPr>
          <w:rFonts w:ascii="Arial" w:hAnsi="Arial"/>
          <w:szCs w:val="22"/>
        </w:rPr>
        <w:t>Monitor the schedul</w:t>
      </w:r>
      <w:r w:rsidR="00CC0208">
        <w:rPr>
          <w:rFonts w:ascii="Arial" w:hAnsi="Arial"/>
          <w:szCs w:val="22"/>
        </w:rPr>
        <w:t>ing of all program courses to en</w:t>
      </w:r>
      <w:r w:rsidRPr="00E37AD6">
        <w:rPr>
          <w:rFonts w:ascii="Arial" w:hAnsi="Arial"/>
          <w:szCs w:val="22"/>
        </w:rPr>
        <w:t xml:space="preserve">sure compliance with the academic calendar; monitor, interpret and determine inaccuracies in instructor course master files; initiate proper corrective procedures. </w:t>
      </w:r>
    </w:p>
    <w:p w14:paraId="69C6CD5E" w14:textId="1E83F16B" w:rsidR="00B10FD4" w:rsidRPr="00014413" w:rsidRDefault="005202F1" w:rsidP="005B06B4">
      <w:pPr>
        <w:pStyle w:val="Default"/>
        <w:widowControl/>
        <w:numPr>
          <w:ilvl w:val="0"/>
          <w:numId w:val="7"/>
        </w:numPr>
        <w:spacing w:after="160"/>
        <w:rPr>
          <w:rFonts w:ascii="Arial" w:hAnsi="Arial"/>
          <w:szCs w:val="22"/>
        </w:rPr>
      </w:pPr>
      <w:r w:rsidRPr="005202F1">
        <w:rPr>
          <w:rFonts w:ascii="Arial" w:hAnsi="Arial"/>
          <w:szCs w:val="22"/>
        </w:rPr>
        <w:lastRenderedPageBreak/>
        <w:t>Determine and modify data criteria and run controls required to support accurate accounting apportionment, grading and statistical reporting</w:t>
      </w:r>
      <w:r w:rsidR="005B56AF">
        <w:rPr>
          <w:rFonts w:ascii="Arial" w:hAnsi="Arial"/>
          <w:szCs w:val="22"/>
        </w:rPr>
        <w:t>; t</w:t>
      </w:r>
      <w:r w:rsidR="00504E03">
        <w:rPr>
          <w:rFonts w:ascii="Arial" w:hAnsi="Arial"/>
          <w:szCs w:val="22"/>
        </w:rPr>
        <w:t>est any planned improvements to com</w:t>
      </w:r>
      <w:r w:rsidR="000E2E77">
        <w:rPr>
          <w:rFonts w:ascii="Arial" w:hAnsi="Arial"/>
          <w:szCs w:val="22"/>
        </w:rPr>
        <w:softHyphen/>
      </w:r>
      <w:r w:rsidR="00504E03">
        <w:rPr>
          <w:rFonts w:ascii="Arial" w:hAnsi="Arial"/>
          <w:szCs w:val="22"/>
        </w:rPr>
        <w:t>pute</w:t>
      </w:r>
      <w:r w:rsidR="00494A9A">
        <w:rPr>
          <w:rFonts w:ascii="Arial" w:hAnsi="Arial"/>
          <w:szCs w:val="22"/>
        </w:rPr>
        <w:t>r-based or manual processes to e</w:t>
      </w:r>
      <w:r w:rsidR="00504E03">
        <w:rPr>
          <w:rFonts w:ascii="Arial" w:hAnsi="Arial"/>
          <w:szCs w:val="22"/>
        </w:rPr>
        <w:t xml:space="preserve">nsure </w:t>
      </w:r>
      <w:r w:rsidR="005B56AF">
        <w:rPr>
          <w:rFonts w:ascii="Arial" w:hAnsi="Arial"/>
          <w:szCs w:val="22"/>
        </w:rPr>
        <w:t xml:space="preserve">accuracy and </w:t>
      </w:r>
      <w:r w:rsidR="00504E03">
        <w:rPr>
          <w:rFonts w:ascii="Arial" w:hAnsi="Arial"/>
          <w:szCs w:val="22"/>
        </w:rPr>
        <w:t>effectiveness.</w:t>
      </w:r>
    </w:p>
    <w:p w14:paraId="4A82C0C9" w14:textId="46D15C01" w:rsidR="00B10FD4" w:rsidRDefault="00E37AD6" w:rsidP="005B06B4">
      <w:pPr>
        <w:pStyle w:val="Default"/>
        <w:widowControl/>
        <w:numPr>
          <w:ilvl w:val="0"/>
          <w:numId w:val="7"/>
        </w:numPr>
        <w:spacing w:after="160"/>
        <w:rPr>
          <w:rFonts w:ascii="Arial" w:hAnsi="Arial"/>
          <w:szCs w:val="22"/>
        </w:rPr>
      </w:pPr>
      <w:r w:rsidRPr="00E37AD6">
        <w:rPr>
          <w:rFonts w:ascii="Arial" w:hAnsi="Arial"/>
          <w:szCs w:val="22"/>
        </w:rPr>
        <w:t xml:space="preserve">Facilitate in-service meetings on attendance accounting procedures, apportionment funding, rosters and web services; provide guidance, technical assistance and training to faculty and staff regarding grading policies and procedures; establish timelines in order to process and review </w:t>
      </w:r>
      <w:r w:rsidR="00494A9A">
        <w:rPr>
          <w:rFonts w:ascii="Arial" w:hAnsi="Arial"/>
          <w:szCs w:val="22"/>
        </w:rPr>
        <w:t xml:space="preserve">the </w:t>
      </w:r>
      <w:r w:rsidRPr="00E37AD6">
        <w:rPr>
          <w:rFonts w:ascii="Arial" w:hAnsi="Arial"/>
          <w:szCs w:val="22"/>
        </w:rPr>
        <w:t>accuracy of attendance practices</w:t>
      </w:r>
      <w:r>
        <w:rPr>
          <w:rFonts w:ascii="Arial" w:hAnsi="Arial"/>
          <w:szCs w:val="22"/>
        </w:rPr>
        <w:t>.</w:t>
      </w:r>
    </w:p>
    <w:p w14:paraId="01799418" w14:textId="3137E8E4" w:rsidR="00CE2C89" w:rsidRDefault="00CE2C89" w:rsidP="005B06B4">
      <w:pPr>
        <w:pStyle w:val="Default"/>
        <w:widowControl/>
        <w:numPr>
          <w:ilvl w:val="0"/>
          <w:numId w:val="7"/>
        </w:numPr>
        <w:spacing w:after="160"/>
        <w:rPr>
          <w:rFonts w:ascii="Arial" w:hAnsi="Arial"/>
          <w:szCs w:val="22"/>
        </w:rPr>
      </w:pPr>
      <w:r>
        <w:rPr>
          <w:rFonts w:ascii="Arial" w:hAnsi="Arial"/>
          <w:szCs w:val="22"/>
        </w:rPr>
        <w:t>Provide faculty and other staff procedures for recording and reporting attendance and grades; handling of online census certification processes and collection of rosters; assist instructors with enrollment issues.</w:t>
      </w:r>
    </w:p>
    <w:p w14:paraId="30330AF3" w14:textId="77E4EA87" w:rsidR="00CE2C89" w:rsidRDefault="00CE2C89" w:rsidP="005B06B4">
      <w:pPr>
        <w:pStyle w:val="Default"/>
        <w:widowControl/>
        <w:numPr>
          <w:ilvl w:val="0"/>
          <w:numId w:val="7"/>
        </w:numPr>
        <w:spacing w:after="160"/>
        <w:rPr>
          <w:rFonts w:ascii="Arial" w:hAnsi="Arial"/>
          <w:szCs w:val="22"/>
        </w:rPr>
      </w:pPr>
      <w:r>
        <w:rPr>
          <w:rFonts w:ascii="Arial" w:hAnsi="Arial"/>
          <w:szCs w:val="22"/>
        </w:rPr>
        <w:t>Prepare memoranda, report and analyses related to students, enrollment, and attendance.</w:t>
      </w:r>
    </w:p>
    <w:p w14:paraId="26716188" w14:textId="2E50273D" w:rsidR="00CE2C89" w:rsidRDefault="00CE2C89" w:rsidP="00CE2C89">
      <w:pPr>
        <w:pStyle w:val="Default"/>
        <w:widowControl/>
        <w:numPr>
          <w:ilvl w:val="0"/>
          <w:numId w:val="7"/>
        </w:numPr>
        <w:spacing w:after="160"/>
        <w:rPr>
          <w:rFonts w:ascii="Arial" w:hAnsi="Arial"/>
          <w:szCs w:val="22"/>
        </w:rPr>
      </w:pPr>
      <w:r>
        <w:rPr>
          <w:rFonts w:ascii="Arial" w:hAnsi="Arial"/>
          <w:szCs w:val="22"/>
        </w:rPr>
        <w:t>In cooperation with functional analyst and AIS, assist in testing of module patches, fixes and updates in the test database to ensure proper functioning of the revised system and proper integration with system; participate in functional end-user testing and check system integrity and integration prior to release to the production environment; test and model the results of system set up to determine appropriate functionality; make recommendations for system changes/corrections as necessary.</w:t>
      </w:r>
    </w:p>
    <w:p w14:paraId="53FE2AB9" w14:textId="3F1AE00A" w:rsidR="00CE2C89" w:rsidRDefault="004952D6" w:rsidP="00CE2C89">
      <w:pPr>
        <w:pStyle w:val="Default"/>
        <w:widowControl/>
        <w:numPr>
          <w:ilvl w:val="0"/>
          <w:numId w:val="7"/>
        </w:numPr>
        <w:spacing w:after="160"/>
        <w:rPr>
          <w:rFonts w:ascii="Arial" w:hAnsi="Arial"/>
          <w:szCs w:val="22"/>
        </w:rPr>
      </w:pPr>
      <w:r>
        <w:rPr>
          <w:rFonts w:ascii="Arial" w:hAnsi="Arial"/>
          <w:szCs w:val="22"/>
        </w:rPr>
        <w:t>Assist with special projects such as system upgrades and system implementations; research changes for potential problems and suggest solutions.</w:t>
      </w:r>
    </w:p>
    <w:p w14:paraId="1E626073" w14:textId="10FFEB6C" w:rsidR="004952D6" w:rsidRPr="00CE2C89" w:rsidRDefault="004952D6" w:rsidP="00CE2C89">
      <w:pPr>
        <w:pStyle w:val="Default"/>
        <w:widowControl/>
        <w:numPr>
          <w:ilvl w:val="0"/>
          <w:numId w:val="7"/>
        </w:numPr>
        <w:spacing w:after="160"/>
        <w:rPr>
          <w:rFonts w:ascii="Arial" w:hAnsi="Arial"/>
          <w:szCs w:val="22"/>
        </w:rPr>
      </w:pPr>
      <w:r>
        <w:rPr>
          <w:rFonts w:ascii="Arial" w:hAnsi="Arial"/>
          <w:szCs w:val="22"/>
        </w:rPr>
        <w:t>Provide training to end users, primarily faculty, on the use of applications; meet with users to provide information on system changes and address questions or issues.</w:t>
      </w:r>
    </w:p>
    <w:p w14:paraId="152ABE55" w14:textId="77777777" w:rsidR="00B10FD4" w:rsidRPr="00014413" w:rsidRDefault="00B10FD4" w:rsidP="005B06B4">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32F7C113" w14:textId="3E910971" w:rsidR="00E37AD6" w:rsidRDefault="00E37AD6" w:rsidP="005B06B4">
      <w:pPr>
        <w:pStyle w:val="ListParagraph"/>
        <w:numPr>
          <w:ilvl w:val="0"/>
          <w:numId w:val="20"/>
        </w:numPr>
        <w:spacing w:after="160"/>
        <w:rPr>
          <w:rFonts w:cs="Arial"/>
          <w:sz w:val="22"/>
          <w:szCs w:val="22"/>
        </w:rPr>
      </w:pPr>
      <w:r w:rsidRPr="00E37AD6">
        <w:rPr>
          <w:rFonts w:cs="Arial"/>
          <w:sz w:val="22"/>
          <w:szCs w:val="22"/>
        </w:rPr>
        <w:t>Assist the Director in a variety of support duties; ke</w:t>
      </w:r>
      <w:r w:rsidR="000E2E77">
        <w:rPr>
          <w:rFonts w:cs="Arial"/>
          <w:sz w:val="22"/>
          <w:szCs w:val="22"/>
        </w:rPr>
        <w:t>ep the Director informed about s</w:t>
      </w:r>
      <w:r w:rsidRPr="00E37AD6">
        <w:rPr>
          <w:rFonts w:cs="Arial"/>
          <w:sz w:val="22"/>
          <w:szCs w:val="22"/>
        </w:rPr>
        <w:t>tate and federal changes pertaining to admissions regulations and attendance accounting proce</w:t>
      </w:r>
      <w:r w:rsidR="000E2E77">
        <w:rPr>
          <w:rFonts w:cs="Arial"/>
          <w:sz w:val="22"/>
          <w:szCs w:val="22"/>
        </w:rPr>
        <w:softHyphen/>
      </w:r>
      <w:r w:rsidRPr="00E37AD6">
        <w:rPr>
          <w:rFonts w:cs="Arial"/>
          <w:sz w:val="22"/>
          <w:szCs w:val="22"/>
        </w:rPr>
        <w:t>dures; assist in planning and coordinating data process support services for enrollment and attendance tracking.</w:t>
      </w:r>
    </w:p>
    <w:p w14:paraId="29124FA1" w14:textId="4CEC4BC8" w:rsidR="00B10FD4" w:rsidRPr="00E37AD6" w:rsidRDefault="00E37AD6" w:rsidP="005B06B4">
      <w:pPr>
        <w:pStyle w:val="ListParagraph"/>
        <w:numPr>
          <w:ilvl w:val="0"/>
          <w:numId w:val="20"/>
        </w:numPr>
        <w:spacing w:after="160"/>
        <w:rPr>
          <w:rFonts w:cs="Arial"/>
          <w:sz w:val="22"/>
          <w:szCs w:val="22"/>
        </w:rPr>
      </w:pPr>
      <w:r w:rsidRPr="00E37AD6">
        <w:rPr>
          <w:rFonts w:cs="Arial"/>
          <w:sz w:val="22"/>
          <w:szCs w:val="22"/>
        </w:rPr>
        <w:t>Serve as a resource person to Academic Information Services programmers regarding correct data elements; initiate requests for programming changes; work with staff in Institu</w:t>
      </w:r>
      <w:r w:rsidR="000E2E77">
        <w:rPr>
          <w:rFonts w:cs="Arial"/>
          <w:sz w:val="22"/>
          <w:szCs w:val="22"/>
        </w:rPr>
        <w:softHyphen/>
      </w:r>
      <w:r w:rsidRPr="00E37AD6">
        <w:rPr>
          <w:rFonts w:cs="Arial"/>
          <w:sz w:val="22"/>
          <w:szCs w:val="22"/>
        </w:rPr>
        <w:t>tional Research to provide resource data as needed.</w:t>
      </w:r>
    </w:p>
    <w:p w14:paraId="3E8596B3" w14:textId="77777777" w:rsidR="00B10FD4" w:rsidRPr="00014413" w:rsidRDefault="00B10FD4" w:rsidP="005B06B4">
      <w:pPr>
        <w:pStyle w:val="ListParagraph"/>
        <w:numPr>
          <w:ilvl w:val="0"/>
          <w:numId w:val="20"/>
        </w:numPr>
        <w:spacing w:after="160"/>
        <w:rPr>
          <w:rFonts w:cs="Arial"/>
          <w:sz w:val="22"/>
          <w:szCs w:val="22"/>
        </w:rPr>
      </w:pPr>
      <w:r w:rsidRPr="00014413">
        <w:rPr>
          <w:rFonts w:cs="Arial"/>
          <w:sz w:val="22"/>
          <w:szCs w:val="22"/>
        </w:rPr>
        <w:t>Perform related duties as assigned.</w:t>
      </w:r>
    </w:p>
    <w:p w14:paraId="25F3283F" w14:textId="77777777" w:rsidR="00BD6810" w:rsidRPr="00014413" w:rsidRDefault="00335180" w:rsidP="005B06B4">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7C5BBCD8" w14:textId="77777777" w:rsidR="00BD6810" w:rsidRPr="00335180" w:rsidRDefault="00335180" w:rsidP="005B06B4">
      <w:pPr>
        <w:pStyle w:val="Heading3"/>
        <w:keepNext w:val="0"/>
        <w:rPr>
          <w:rFonts w:ascii="Arial" w:hAnsi="Arial"/>
          <w:b w:val="0"/>
          <w:sz w:val="22"/>
          <w:szCs w:val="22"/>
        </w:rPr>
      </w:pPr>
      <w:r w:rsidRPr="00335180">
        <w:rPr>
          <w:rFonts w:ascii="Arial" w:hAnsi="Arial"/>
          <w:b w:val="0"/>
          <w:sz w:val="22"/>
          <w:szCs w:val="22"/>
        </w:rPr>
        <w:t xml:space="preserve">KNOWLEDGE OF: </w:t>
      </w:r>
    </w:p>
    <w:p w14:paraId="7D0CE7C6" w14:textId="77777777" w:rsidR="008F0670" w:rsidRPr="008F0670" w:rsidRDefault="008F0670" w:rsidP="005B06B4">
      <w:pPr>
        <w:pStyle w:val="ListParagraph"/>
        <w:numPr>
          <w:ilvl w:val="0"/>
          <w:numId w:val="10"/>
        </w:numPr>
        <w:spacing w:after="120"/>
        <w:rPr>
          <w:rFonts w:cs="Arial"/>
          <w:sz w:val="22"/>
          <w:szCs w:val="22"/>
        </w:rPr>
      </w:pPr>
      <w:r w:rsidRPr="008F0670">
        <w:rPr>
          <w:rFonts w:cs="Arial"/>
          <w:sz w:val="22"/>
          <w:szCs w:val="22"/>
        </w:rPr>
        <w:t>Student attendance accounting/reporting procedures at the community college level.</w:t>
      </w:r>
    </w:p>
    <w:p w14:paraId="73248FA3" w14:textId="4FF2EADB" w:rsidR="008F0670" w:rsidRPr="008F0670" w:rsidRDefault="008F0670" w:rsidP="005B06B4">
      <w:pPr>
        <w:pStyle w:val="ListParagraph"/>
        <w:numPr>
          <w:ilvl w:val="0"/>
          <w:numId w:val="10"/>
        </w:numPr>
        <w:spacing w:after="120"/>
        <w:rPr>
          <w:rFonts w:cs="Arial"/>
          <w:sz w:val="22"/>
          <w:szCs w:val="22"/>
        </w:rPr>
      </w:pPr>
      <w:r w:rsidRPr="008F0670">
        <w:rPr>
          <w:rFonts w:cs="Arial"/>
          <w:sz w:val="22"/>
          <w:szCs w:val="22"/>
        </w:rPr>
        <w:t xml:space="preserve">Applicable sections of </w:t>
      </w:r>
      <w:r w:rsidR="000E2E77">
        <w:rPr>
          <w:rFonts w:cs="Arial"/>
          <w:sz w:val="22"/>
          <w:szCs w:val="22"/>
        </w:rPr>
        <w:t xml:space="preserve">the </w:t>
      </w:r>
      <w:r w:rsidR="006C178E">
        <w:rPr>
          <w:rFonts w:cs="Arial"/>
          <w:sz w:val="22"/>
          <w:szCs w:val="22"/>
        </w:rPr>
        <w:t>s</w:t>
      </w:r>
      <w:r w:rsidR="006C178E" w:rsidRPr="008F0670">
        <w:rPr>
          <w:rFonts w:cs="Arial"/>
          <w:sz w:val="22"/>
          <w:szCs w:val="22"/>
        </w:rPr>
        <w:t xml:space="preserve">tate </w:t>
      </w:r>
      <w:r w:rsidR="006C178E">
        <w:rPr>
          <w:rFonts w:cs="Arial"/>
          <w:sz w:val="22"/>
          <w:szCs w:val="22"/>
        </w:rPr>
        <w:t>e</w:t>
      </w:r>
      <w:r w:rsidR="006C178E" w:rsidRPr="008F0670">
        <w:rPr>
          <w:rFonts w:cs="Arial"/>
          <w:sz w:val="22"/>
          <w:szCs w:val="22"/>
        </w:rPr>
        <w:t xml:space="preserve">ducation </w:t>
      </w:r>
      <w:r w:rsidR="006C178E">
        <w:rPr>
          <w:rFonts w:cs="Arial"/>
          <w:sz w:val="22"/>
          <w:szCs w:val="22"/>
        </w:rPr>
        <w:t>c</w:t>
      </w:r>
      <w:r w:rsidR="006C178E" w:rsidRPr="008F0670">
        <w:rPr>
          <w:rFonts w:cs="Arial"/>
          <w:sz w:val="22"/>
          <w:szCs w:val="22"/>
        </w:rPr>
        <w:t>ode</w:t>
      </w:r>
      <w:r w:rsidR="00FE441F">
        <w:rPr>
          <w:rFonts w:cs="Arial"/>
          <w:sz w:val="22"/>
          <w:szCs w:val="22"/>
        </w:rPr>
        <w:t>, especially Title V,</w:t>
      </w:r>
      <w:r w:rsidR="006C178E" w:rsidRPr="008F0670">
        <w:rPr>
          <w:rFonts w:cs="Arial"/>
          <w:sz w:val="22"/>
          <w:szCs w:val="22"/>
        </w:rPr>
        <w:t xml:space="preserve"> </w:t>
      </w:r>
      <w:r w:rsidRPr="008F0670">
        <w:rPr>
          <w:rFonts w:cs="Arial"/>
          <w:sz w:val="22"/>
          <w:szCs w:val="22"/>
        </w:rPr>
        <w:t>and other applicable laws.</w:t>
      </w:r>
    </w:p>
    <w:p w14:paraId="7F24081B" w14:textId="2457ED6B" w:rsidR="008F0670" w:rsidRDefault="008F0670" w:rsidP="005B06B4">
      <w:pPr>
        <w:pStyle w:val="ListParagraph"/>
        <w:numPr>
          <w:ilvl w:val="0"/>
          <w:numId w:val="10"/>
        </w:numPr>
        <w:spacing w:after="120"/>
        <w:rPr>
          <w:rFonts w:cs="Arial"/>
          <w:sz w:val="22"/>
          <w:szCs w:val="22"/>
        </w:rPr>
      </w:pPr>
      <w:r>
        <w:rPr>
          <w:rFonts w:cs="Arial"/>
          <w:sz w:val="22"/>
          <w:szCs w:val="22"/>
        </w:rPr>
        <w:lastRenderedPageBreak/>
        <w:t>Advanced knowledge of the Attendance Accounting Manual.</w:t>
      </w:r>
    </w:p>
    <w:p w14:paraId="5CA75208" w14:textId="6398638E" w:rsidR="008F0670" w:rsidRPr="008F0670" w:rsidRDefault="008F0670" w:rsidP="005B06B4">
      <w:pPr>
        <w:pStyle w:val="ListParagraph"/>
        <w:numPr>
          <w:ilvl w:val="0"/>
          <w:numId w:val="10"/>
        </w:numPr>
        <w:spacing w:after="120"/>
        <w:rPr>
          <w:rFonts w:cs="Arial"/>
          <w:sz w:val="22"/>
          <w:szCs w:val="22"/>
        </w:rPr>
      </w:pPr>
      <w:r w:rsidRPr="008F0670">
        <w:rPr>
          <w:rFonts w:cs="Arial"/>
          <w:sz w:val="22"/>
          <w:szCs w:val="22"/>
        </w:rPr>
        <w:t>Modern office prac</w:t>
      </w:r>
      <w:r>
        <w:rPr>
          <w:rFonts w:cs="Arial"/>
          <w:sz w:val="22"/>
          <w:szCs w:val="22"/>
        </w:rPr>
        <w:t xml:space="preserve">tices, procedures and equipment. </w:t>
      </w:r>
    </w:p>
    <w:p w14:paraId="1A02D373" w14:textId="77777777" w:rsidR="008F0670" w:rsidRPr="008F0670" w:rsidRDefault="008F0670" w:rsidP="005B06B4">
      <w:pPr>
        <w:pStyle w:val="ListParagraph"/>
        <w:numPr>
          <w:ilvl w:val="0"/>
          <w:numId w:val="10"/>
        </w:numPr>
        <w:spacing w:after="120"/>
        <w:rPr>
          <w:rFonts w:cs="Arial"/>
          <w:sz w:val="22"/>
          <w:szCs w:val="22"/>
        </w:rPr>
      </w:pPr>
      <w:r w:rsidRPr="008F0670">
        <w:rPr>
          <w:rFonts w:cs="Arial"/>
          <w:sz w:val="22"/>
          <w:szCs w:val="22"/>
        </w:rPr>
        <w:t>Recordkeeping techniques.</w:t>
      </w:r>
    </w:p>
    <w:p w14:paraId="7976B4BF" w14:textId="77777777" w:rsidR="008F0670" w:rsidRPr="008F0670" w:rsidRDefault="008F0670" w:rsidP="005B06B4">
      <w:pPr>
        <w:pStyle w:val="ListParagraph"/>
        <w:numPr>
          <w:ilvl w:val="0"/>
          <w:numId w:val="10"/>
        </w:numPr>
        <w:spacing w:after="120"/>
        <w:rPr>
          <w:rFonts w:cs="Arial"/>
          <w:sz w:val="22"/>
          <w:szCs w:val="22"/>
        </w:rPr>
      </w:pPr>
      <w:r w:rsidRPr="008F0670">
        <w:rPr>
          <w:rFonts w:cs="Arial"/>
          <w:sz w:val="22"/>
          <w:szCs w:val="22"/>
        </w:rPr>
        <w:t>Basic math.</w:t>
      </w:r>
    </w:p>
    <w:p w14:paraId="56F58AFD" w14:textId="6D491B1F" w:rsidR="00682868" w:rsidRPr="008F0670" w:rsidRDefault="008F0670" w:rsidP="005B06B4">
      <w:pPr>
        <w:pStyle w:val="ListParagraph"/>
        <w:numPr>
          <w:ilvl w:val="0"/>
          <w:numId w:val="10"/>
        </w:numPr>
        <w:spacing w:after="120"/>
        <w:rPr>
          <w:rFonts w:cs="Arial"/>
          <w:sz w:val="22"/>
          <w:szCs w:val="22"/>
        </w:rPr>
      </w:pPr>
      <w:r w:rsidRPr="008F0670">
        <w:rPr>
          <w:rFonts w:cs="Arial"/>
          <w:sz w:val="22"/>
          <w:szCs w:val="22"/>
        </w:rPr>
        <w:t>Interpersonal skills using tact, patience and courtesy.</w:t>
      </w:r>
    </w:p>
    <w:p w14:paraId="24E1EDC5" w14:textId="5656F493" w:rsidR="00841B1F" w:rsidRPr="00841B1F" w:rsidRDefault="006C178E" w:rsidP="005B06B4">
      <w:pPr>
        <w:pStyle w:val="ListParagraph"/>
        <w:numPr>
          <w:ilvl w:val="0"/>
          <w:numId w:val="10"/>
        </w:numPr>
        <w:spacing w:after="120"/>
        <w:rPr>
          <w:rFonts w:cs="Arial"/>
          <w:sz w:val="22"/>
          <w:szCs w:val="22"/>
        </w:rPr>
      </w:pPr>
      <w:r>
        <w:rPr>
          <w:rFonts w:cs="Arial"/>
          <w:sz w:val="22"/>
          <w:szCs w:val="22"/>
        </w:rPr>
        <w:t>District</w:t>
      </w:r>
      <w:r w:rsidR="00841B1F" w:rsidRPr="00841B1F">
        <w:rPr>
          <w:rFonts w:cs="Arial"/>
          <w:sz w:val="22"/>
          <w:szCs w:val="22"/>
        </w:rPr>
        <w:t xml:space="preserve"> organization, functions, rules, policies and procedures applicable to assigned areas of responsibility.</w:t>
      </w:r>
    </w:p>
    <w:p w14:paraId="0A6B5A96" w14:textId="72E2BAC5" w:rsidR="00D84F48" w:rsidRPr="009C238C" w:rsidRDefault="00BF5BDB" w:rsidP="005B06B4">
      <w:pPr>
        <w:pStyle w:val="Subhead"/>
        <w:keepNext w:val="0"/>
        <w:numPr>
          <w:ilvl w:val="0"/>
          <w:numId w:val="10"/>
        </w:numPr>
        <w:tabs>
          <w:tab w:val="clear" w:pos="360"/>
        </w:tabs>
        <w:spacing w:before="0" w:after="120"/>
        <w:rPr>
          <w:rFonts w:cs="Arial"/>
          <w:b w:val="0"/>
          <w:i/>
          <w:sz w:val="22"/>
          <w:szCs w:val="22"/>
        </w:rPr>
      </w:pPr>
      <w:r w:rsidRPr="009C238C">
        <w:rPr>
          <w:rFonts w:cs="Arial"/>
          <w:b w:val="0"/>
          <w:sz w:val="22"/>
          <w:szCs w:val="22"/>
        </w:rPr>
        <w:t>Sa</w:t>
      </w:r>
      <w:r w:rsidR="00682868" w:rsidRPr="009C238C">
        <w:rPr>
          <w:rFonts w:cs="Arial"/>
          <w:b w:val="0"/>
          <w:sz w:val="22"/>
          <w:szCs w:val="22"/>
        </w:rPr>
        <w:t xml:space="preserve">fety </w:t>
      </w:r>
      <w:r w:rsidRPr="009C238C">
        <w:rPr>
          <w:rFonts w:cs="Arial"/>
          <w:b w:val="0"/>
          <w:sz w:val="22"/>
          <w:szCs w:val="22"/>
        </w:rPr>
        <w:t>policies</w:t>
      </w:r>
      <w:r w:rsidR="00B9464C" w:rsidRPr="009C238C">
        <w:rPr>
          <w:rFonts w:cs="Arial"/>
          <w:b w:val="0"/>
          <w:sz w:val="22"/>
          <w:szCs w:val="22"/>
        </w:rPr>
        <w:t xml:space="preserve"> and safe work practices</w:t>
      </w:r>
      <w:r w:rsidR="00682868" w:rsidRPr="009C238C">
        <w:rPr>
          <w:rFonts w:cs="Arial"/>
          <w:b w:val="0"/>
          <w:sz w:val="22"/>
          <w:szCs w:val="22"/>
        </w:rPr>
        <w:t xml:space="preserve"> </w:t>
      </w:r>
      <w:r w:rsidRPr="009C238C">
        <w:rPr>
          <w:rFonts w:cs="Arial"/>
          <w:b w:val="0"/>
          <w:sz w:val="22"/>
          <w:szCs w:val="22"/>
        </w:rPr>
        <w:t>applicable to the work</w:t>
      </w:r>
      <w:r w:rsidR="00EC5DFE" w:rsidRPr="009C238C">
        <w:rPr>
          <w:rFonts w:cs="Arial"/>
          <w:b w:val="0"/>
          <w:sz w:val="22"/>
          <w:szCs w:val="22"/>
        </w:rPr>
        <w:t>.</w:t>
      </w:r>
      <w:r w:rsidR="00D84F48" w:rsidRPr="009C238C">
        <w:rPr>
          <w:rFonts w:cs="Arial"/>
          <w:b w:val="0"/>
          <w:sz w:val="22"/>
          <w:szCs w:val="22"/>
        </w:rPr>
        <w:t xml:space="preserve"> </w:t>
      </w:r>
    </w:p>
    <w:p w14:paraId="537EF2ED" w14:textId="352685CE" w:rsidR="00BD6810" w:rsidRPr="00014413" w:rsidRDefault="00BF4AAE" w:rsidP="005B06B4">
      <w:pPr>
        <w:pStyle w:val="Subhead"/>
        <w:keepNext w:val="0"/>
        <w:numPr>
          <w:ilvl w:val="0"/>
          <w:numId w:val="10"/>
        </w:numPr>
        <w:tabs>
          <w:tab w:val="clear" w:pos="360"/>
        </w:tabs>
        <w:spacing w:before="0" w:after="120"/>
        <w:rPr>
          <w:rFonts w:cs="Arial"/>
          <w:b w:val="0"/>
          <w:sz w:val="22"/>
          <w:szCs w:val="22"/>
        </w:rPr>
      </w:pPr>
      <w:r>
        <w:rPr>
          <w:rFonts w:cs="Arial"/>
          <w:b w:val="0"/>
          <w:sz w:val="22"/>
          <w:szCs w:val="22"/>
        </w:rPr>
        <w:t>Written and oral communication skills including correc</w:t>
      </w:r>
      <w:r w:rsidR="00A86F62">
        <w:rPr>
          <w:rFonts w:cs="Arial"/>
          <w:b w:val="0"/>
          <w:sz w:val="22"/>
          <w:szCs w:val="22"/>
        </w:rPr>
        <w:t>t English usage, grammar, spell</w:t>
      </w:r>
      <w:r>
        <w:rPr>
          <w:rFonts w:cs="Arial"/>
          <w:b w:val="0"/>
          <w:sz w:val="22"/>
          <w:szCs w:val="22"/>
        </w:rPr>
        <w:t>ing, punctuation and vocabulary.</w:t>
      </w:r>
      <w:r w:rsidR="000E2E77">
        <w:rPr>
          <w:rFonts w:cs="Arial"/>
          <w:b w:val="0"/>
          <w:sz w:val="22"/>
          <w:szCs w:val="22"/>
        </w:rPr>
        <w:t xml:space="preserve"> </w:t>
      </w:r>
    </w:p>
    <w:p w14:paraId="483A3E0C" w14:textId="77777777" w:rsidR="00BD6810" w:rsidRPr="00335180" w:rsidRDefault="00335180" w:rsidP="005B06B4">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7D088360" w14:textId="06D9810F" w:rsidR="008F0670" w:rsidRPr="008F0670" w:rsidRDefault="008F0670" w:rsidP="005B06B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8F0670">
        <w:rPr>
          <w:rFonts w:cs="Arial"/>
          <w:sz w:val="22"/>
          <w:szCs w:val="22"/>
        </w:rPr>
        <w:t>Prepare, analyze and maintain detailed and comprehensive attendance, statistical and narra</w:t>
      </w:r>
      <w:r w:rsidR="00494A9A">
        <w:rPr>
          <w:rFonts w:cs="Arial"/>
          <w:sz w:val="22"/>
          <w:szCs w:val="22"/>
        </w:rPr>
        <w:t>tive records and</w:t>
      </w:r>
      <w:r w:rsidRPr="008F0670">
        <w:rPr>
          <w:rFonts w:cs="Arial"/>
          <w:sz w:val="22"/>
          <w:szCs w:val="22"/>
        </w:rPr>
        <w:t xml:space="preserve"> reports.</w:t>
      </w:r>
    </w:p>
    <w:p w14:paraId="4AA4FFB2" w14:textId="756FA2F7" w:rsidR="008F0670" w:rsidRPr="008F0670" w:rsidRDefault="008F0670" w:rsidP="005B06B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8F0670">
        <w:rPr>
          <w:rFonts w:cs="Arial"/>
          <w:sz w:val="22"/>
          <w:szCs w:val="22"/>
        </w:rPr>
        <w:t>Interpret and apply complex laws, regulations, policies and procedures related to student attendance accounting.</w:t>
      </w:r>
    </w:p>
    <w:p w14:paraId="0590701F" w14:textId="15DA3E1C" w:rsidR="008F0670" w:rsidRDefault="008F0670" w:rsidP="005B06B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8F0670">
        <w:rPr>
          <w:rFonts w:cs="Arial"/>
          <w:sz w:val="22"/>
          <w:szCs w:val="22"/>
        </w:rPr>
        <w:t>Type narrative and statistical information accurately</w:t>
      </w:r>
      <w:r>
        <w:rPr>
          <w:rFonts w:cs="Arial"/>
          <w:sz w:val="22"/>
          <w:szCs w:val="22"/>
        </w:rPr>
        <w:t>.</w:t>
      </w:r>
    </w:p>
    <w:p w14:paraId="7F9301BC" w14:textId="112A10FC" w:rsidR="008F0670" w:rsidRPr="008F0670" w:rsidRDefault="008F0670" w:rsidP="005B06B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8F0670">
        <w:rPr>
          <w:rFonts w:cs="Arial"/>
          <w:sz w:val="22"/>
          <w:szCs w:val="22"/>
        </w:rPr>
        <w:t>Learn to interpret, apply and explain rules, regulations, policies and procedures and apply them in a variety of procedural situations.</w:t>
      </w:r>
    </w:p>
    <w:p w14:paraId="7EC9BDA1" w14:textId="5DE36DDE" w:rsidR="008F0670" w:rsidRPr="008F0670" w:rsidRDefault="008F0670" w:rsidP="005B06B4">
      <w:pPr>
        <w:pStyle w:val="ListParagraph"/>
        <w:numPr>
          <w:ilvl w:val="0"/>
          <w:numId w:val="12"/>
        </w:numPr>
        <w:spacing w:after="120"/>
        <w:rPr>
          <w:rFonts w:cs="Arial"/>
          <w:sz w:val="22"/>
          <w:szCs w:val="22"/>
        </w:rPr>
      </w:pPr>
      <w:r w:rsidRPr="008F0670">
        <w:rPr>
          <w:rFonts w:cs="Arial"/>
          <w:sz w:val="22"/>
          <w:szCs w:val="22"/>
        </w:rPr>
        <w:t xml:space="preserve">Operate a computer and </w:t>
      </w:r>
      <w:r w:rsidR="00494A9A">
        <w:rPr>
          <w:rFonts w:cs="Arial"/>
          <w:sz w:val="22"/>
          <w:szCs w:val="22"/>
        </w:rPr>
        <w:t xml:space="preserve">use </w:t>
      </w:r>
      <w:r w:rsidRPr="008F0670">
        <w:rPr>
          <w:rFonts w:cs="Arial"/>
          <w:sz w:val="22"/>
          <w:szCs w:val="22"/>
        </w:rPr>
        <w:t xml:space="preserve">appropriate software, </w:t>
      </w:r>
      <w:r w:rsidR="006C178E">
        <w:rPr>
          <w:rFonts w:cs="Arial"/>
          <w:sz w:val="22"/>
          <w:szCs w:val="22"/>
        </w:rPr>
        <w:t>including</w:t>
      </w:r>
      <w:r w:rsidRPr="008F0670">
        <w:rPr>
          <w:rFonts w:cs="Arial"/>
          <w:sz w:val="22"/>
          <w:szCs w:val="22"/>
        </w:rPr>
        <w:t xml:space="preserve"> PeopleSoft and Access.</w:t>
      </w:r>
    </w:p>
    <w:p w14:paraId="1C7CC5E0" w14:textId="77777777" w:rsidR="008F0670" w:rsidRPr="008F0670" w:rsidRDefault="008F0670" w:rsidP="005B06B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8F0670">
        <w:rPr>
          <w:rFonts w:cs="Arial"/>
          <w:sz w:val="22"/>
          <w:szCs w:val="22"/>
        </w:rPr>
        <w:t>Plan and organize work.</w:t>
      </w:r>
    </w:p>
    <w:p w14:paraId="79BFDAA5" w14:textId="77777777" w:rsidR="008F0670" w:rsidRPr="008F0670" w:rsidRDefault="008F0670" w:rsidP="005B06B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8F0670">
        <w:rPr>
          <w:rFonts w:cs="Arial"/>
          <w:sz w:val="22"/>
          <w:szCs w:val="22"/>
        </w:rPr>
        <w:t>Meet schedules and timelines.</w:t>
      </w:r>
    </w:p>
    <w:p w14:paraId="6F95E030" w14:textId="49129D67" w:rsidR="008F0670" w:rsidRPr="008F0670" w:rsidRDefault="008F0670" w:rsidP="005B06B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8F0670">
        <w:rPr>
          <w:rFonts w:cs="Arial"/>
          <w:sz w:val="22"/>
          <w:szCs w:val="22"/>
        </w:rPr>
        <w:t>Analyze situations accurately and adopt effective course</w:t>
      </w:r>
      <w:r w:rsidR="00494A9A">
        <w:rPr>
          <w:rFonts w:cs="Arial"/>
          <w:sz w:val="22"/>
          <w:szCs w:val="22"/>
        </w:rPr>
        <w:t>s</w:t>
      </w:r>
      <w:r w:rsidRPr="008F0670">
        <w:rPr>
          <w:rFonts w:cs="Arial"/>
          <w:sz w:val="22"/>
          <w:szCs w:val="22"/>
        </w:rPr>
        <w:t xml:space="preserve"> of action.</w:t>
      </w:r>
    </w:p>
    <w:p w14:paraId="63C68593" w14:textId="77777777" w:rsidR="008F0670" w:rsidRPr="008F0670" w:rsidRDefault="008F0670" w:rsidP="005B06B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8F0670">
        <w:rPr>
          <w:rFonts w:cs="Arial"/>
          <w:sz w:val="22"/>
          <w:szCs w:val="22"/>
        </w:rPr>
        <w:t>Work confidentially with discretion.</w:t>
      </w:r>
    </w:p>
    <w:p w14:paraId="495C21FC" w14:textId="77777777" w:rsidR="008F0670" w:rsidRPr="008F0670" w:rsidRDefault="008F0670" w:rsidP="005B06B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8F0670">
        <w:rPr>
          <w:rFonts w:cs="Arial"/>
          <w:sz w:val="22"/>
          <w:szCs w:val="22"/>
        </w:rPr>
        <w:t>Train and provide work direction to others.</w:t>
      </w:r>
    </w:p>
    <w:p w14:paraId="1EFAC89A" w14:textId="77777777" w:rsidR="00841B1F" w:rsidRPr="00014413" w:rsidRDefault="00841B1F" w:rsidP="005B06B4">
      <w:pPr>
        <w:pStyle w:val="Subhead"/>
        <w:keepNext w:val="0"/>
        <w:numPr>
          <w:ilvl w:val="0"/>
          <w:numId w:val="12"/>
        </w:numPr>
        <w:tabs>
          <w:tab w:val="clear" w:pos="360"/>
        </w:tabs>
        <w:spacing w:before="0" w:after="120"/>
        <w:rPr>
          <w:rFonts w:cs="Arial"/>
          <w:b w:val="0"/>
          <w:sz w:val="22"/>
          <w:szCs w:val="22"/>
        </w:rPr>
      </w:pPr>
      <w:r w:rsidRPr="00014413">
        <w:rPr>
          <w:rFonts w:cs="Arial"/>
          <w:b w:val="0"/>
          <w:sz w:val="22"/>
          <w:szCs w:val="22"/>
        </w:rPr>
        <w:t xml:space="preserve">Communicate effectively, both orally and in writing. </w:t>
      </w:r>
    </w:p>
    <w:p w14:paraId="15EE6CCD" w14:textId="77777777" w:rsidR="00841B1F" w:rsidRPr="00014413" w:rsidRDefault="00841B1F" w:rsidP="005B06B4">
      <w:pPr>
        <w:pStyle w:val="Subhead"/>
        <w:keepNext w:val="0"/>
        <w:numPr>
          <w:ilvl w:val="0"/>
          <w:numId w:val="12"/>
        </w:numPr>
        <w:tabs>
          <w:tab w:val="clear" w:pos="360"/>
        </w:tabs>
        <w:spacing w:before="0" w:after="120"/>
        <w:rPr>
          <w:rFonts w:cs="Arial"/>
          <w:b w:val="0"/>
          <w:sz w:val="22"/>
          <w:szCs w:val="22"/>
        </w:rPr>
      </w:pPr>
      <w:r w:rsidRPr="00014413">
        <w:rPr>
          <w:rFonts w:cs="Arial"/>
          <w:b w:val="0"/>
          <w:sz w:val="22"/>
          <w:szCs w:val="22"/>
        </w:rPr>
        <w:t xml:space="preserve">Understand and follow written and oral instructions. </w:t>
      </w:r>
    </w:p>
    <w:p w14:paraId="40404A7F" w14:textId="5D5228D2" w:rsidR="00841B1F" w:rsidRPr="00014413" w:rsidRDefault="00841B1F" w:rsidP="005B06B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sidR="000E2E77">
        <w:rPr>
          <w:rFonts w:cs="Arial"/>
          <w:sz w:val="22"/>
          <w:szCs w:val="22"/>
        </w:rPr>
        <w:t xml:space="preserve"> </w:t>
      </w:r>
    </w:p>
    <w:p w14:paraId="7D76D1C2" w14:textId="77777777" w:rsidR="00841B1F" w:rsidRDefault="00841B1F" w:rsidP="005B06B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14:paraId="525A07B2" w14:textId="77777777" w:rsidR="00BD6810" w:rsidRPr="00014413" w:rsidRDefault="00335180" w:rsidP="005B06B4">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62E61A31" w14:textId="5521722B" w:rsidR="001B63A4" w:rsidRDefault="00BC7697" w:rsidP="005B06B4">
      <w:pPr>
        <w:pStyle w:val="CM13"/>
        <w:widowControl/>
        <w:spacing w:after="240"/>
        <w:rPr>
          <w:rFonts w:ascii="Arial" w:hAnsi="Arial" w:cs="Arial"/>
          <w:szCs w:val="22"/>
        </w:rPr>
      </w:pPr>
      <w:r w:rsidRPr="00014413">
        <w:rPr>
          <w:rFonts w:ascii="Arial" w:hAnsi="Arial" w:cs="Arial"/>
          <w:szCs w:val="22"/>
        </w:rPr>
        <w:lastRenderedPageBreak/>
        <w:t>G</w:t>
      </w:r>
      <w:r w:rsidR="00A77E4C" w:rsidRPr="00014413">
        <w:rPr>
          <w:rFonts w:ascii="Arial" w:hAnsi="Arial" w:cs="Arial"/>
          <w:szCs w:val="22"/>
        </w:rPr>
        <w:t xml:space="preserve">raduation from </w:t>
      </w:r>
      <w:r w:rsidR="00D732F4">
        <w:rPr>
          <w:rFonts w:ascii="Arial" w:hAnsi="Arial" w:cs="Arial"/>
          <w:szCs w:val="22"/>
        </w:rPr>
        <w:t>an</w:t>
      </w:r>
      <w:r w:rsidR="005B56AF">
        <w:rPr>
          <w:rFonts w:ascii="Arial" w:hAnsi="Arial" w:cs="Arial"/>
          <w:szCs w:val="22"/>
        </w:rPr>
        <w:t xml:space="preserve"> </w:t>
      </w:r>
      <w:r w:rsidR="006C178E">
        <w:rPr>
          <w:rFonts w:ascii="Arial" w:hAnsi="Arial" w:cs="Arial"/>
          <w:szCs w:val="22"/>
        </w:rPr>
        <w:t>a</w:t>
      </w:r>
      <w:r w:rsidR="00D732F4">
        <w:rPr>
          <w:rFonts w:ascii="Arial" w:hAnsi="Arial" w:cs="Arial"/>
          <w:szCs w:val="22"/>
        </w:rPr>
        <w:t>ssociate degree</w:t>
      </w:r>
      <w:r w:rsidR="006C178E">
        <w:rPr>
          <w:rFonts w:ascii="Arial" w:hAnsi="Arial" w:cs="Arial"/>
          <w:szCs w:val="22"/>
        </w:rPr>
        <w:t xml:space="preserve"> program with </w:t>
      </w:r>
      <w:r w:rsidR="00D732F4">
        <w:rPr>
          <w:rFonts w:ascii="Arial" w:hAnsi="Arial" w:cs="Arial"/>
          <w:szCs w:val="22"/>
        </w:rPr>
        <w:t>coursework in mathematics, statistics or accounting</w:t>
      </w:r>
      <w:r w:rsidR="006C178E">
        <w:rPr>
          <w:rFonts w:ascii="Arial" w:hAnsi="Arial" w:cs="Arial"/>
          <w:szCs w:val="22"/>
        </w:rPr>
        <w:t>,</w:t>
      </w:r>
      <w:r w:rsidR="005B56AF">
        <w:rPr>
          <w:rFonts w:ascii="Arial" w:hAnsi="Arial" w:cs="Arial"/>
          <w:szCs w:val="22"/>
        </w:rPr>
        <w:t xml:space="preserve"> </w:t>
      </w:r>
      <w:r w:rsidR="00D732F4">
        <w:rPr>
          <w:rFonts w:ascii="Arial" w:hAnsi="Arial" w:cs="Arial"/>
          <w:szCs w:val="22"/>
        </w:rPr>
        <w:t>and at least one year of</w:t>
      </w:r>
      <w:r w:rsidR="008F0670" w:rsidRPr="008F0670">
        <w:rPr>
          <w:rFonts w:ascii="Arial" w:hAnsi="Arial" w:cs="Arial"/>
          <w:szCs w:val="22"/>
        </w:rPr>
        <w:t xml:space="preserve"> related</w:t>
      </w:r>
      <w:r w:rsidR="00D732F4">
        <w:rPr>
          <w:rFonts w:ascii="Arial" w:hAnsi="Arial" w:cs="Arial"/>
          <w:szCs w:val="22"/>
        </w:rPr>
        <w:t xml:space="preserve"> experience</w:t>
      </w:r>
      <w:r w:rsidR="006C178E">
        <w:rPr>
          <w:rFonts w:ascii="Arial" w:hAnsi="Arial" w:cs="Arial"/>
          <w:szCs w:val="22"/>
        </w:rPr>
        <w:t>;</w:t>
      </w:r>
      <w:r w:rsidR="008F0670" w:rsidRPr="008F0670">
        <w:rPr>
          <w:rFonts w:ascii="Arial" w:hAnsi="Arial" w:cs="Arial"/>
          <w:szCs w:val="22"/>
        </w:rPr>
        <w:t xml:space="preserve"> </w:t>
      </w:r>
      <w:r w:rsidR="00A77E4C" w:rsidRPr="00014413">
        <w:rPr>
          <w:rFonts w:ascii="Arial" w:hAnsi="Arial" w:cs="Arial"/>
          <w:szCs w:val="22"/>
        </w:rPr>
        <w:t>or an equivalent combination of train</w:t>
      </w:r>
      <w:r w:rsidR="000E2E77">
        <w:rPr>
          <w:rFonts w:ascii="Arial" w:hAnsi="Arial" w:cs="Arial"/>
          <w:szCs w:val="22"/>
        </w:rPr>
        <w:softHyphen/>
      </w:r>
      <w:r w:rsidR="00A77E4C" w:rsidRPr="00014413">
        <w:rPr>
          <w:rFonts w:ascii="Arial" w:hAnsi="Arial" w:cs="Arial"/>
          <w:szCs w:val="22"/>
        </w:rPr>
        <w:t xml:space="preserve">ing and experience. </w:t>
      </w:r>
    </w:p>
    <w:p w14:paraId="3087C489" w14:textId="77777777" w:rsidR="00BD6810" w:rsidRPr="00014413" w:rsidRDefault="001B63A4" w:rsidP="005B06B4">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638B8379" w14:textId="5665524F" w:rsidR="00BD6810" w:rsidRPr="00014413" w:rsidRDefault="00BD6810" w:rsidP="005B06B4">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p>
    <w:p w14:paraId="78B516D1" w14:textId="77777777" w:rsidR="001B63A4" w:rsidRPr="001B63A4" w:rsidRDefault="001B63A4" w:rsidP="005B06B4">
      <w:pPr>
        <w:tabs>
          <w:tab w:val="left" w:pos="-1440"/>
          <w:tab w:val="left" w:pos="-720"/>
          <w:tab w:val="left" w:pos="720"/>
          <w:tab w:val="left" w:pos="1152"/>
        </w:tabs>
        <w:spacing w:before="320" w:after="80" w:line="240" w:lineRule="auto"/>
        <w:rPr>
          <w:rFonts w:cs="Arial"/>
          <w:b/>
          <w:bCs/>
          <w:sz w:val="22"/>
          <w:szCs w:val="22"/>
        </w:rPr>
      </w:pPr>
      <w:r w:rsidRPr="001B63A4">
        <w:rPr>
          <w:rFonts w:cs="Arial"/>
          <w:b/>
          <w:bCs/>
          <w:sz w:val="22"/>
          <w:szCs w:val="22"/>
        </w:rPr>
        <w:t>WORK DIRECTION, LEAD AND SUPERVISORY RESPONSIBILITIES:</w:t>
      </w:r>
    </w:p>
    <w:p w14:paraId="6E8E3375" w14:textId="5BA45DC2" w:rsidR="008F0670" w:rsidRDefault="00FB79C2" w:rsidP="005B06B4">
      <w:pPr>
        <w:tabs>
          <w:tab w:val="left" w:pos="-1440"/>
          <w:tab w:val="left" w:pos="-720"/>
          <w:tab w:val="left" w:pos="720"/>
          <w:tab w:val="left" w:pos="1152"/>
        </w:tabs>
        <w:spacing w:after="80" w:line="240" w:lineRule="auto"/>
        <w:rPr>
          <w:rFonts w:cs="Arial"/>
          <w:color w:val="000000"/>
          <w:sz w:val="22"/>
          <w:szCs w:val="22"/>
        </w:rPr>
      </w:pPr>
      <w:r>
        <w:rPr>
          <w:rFonts w:cs="Arial"/>
          <w:color w:val="000000"/>
          <w:sz w:val="22"/>
          <w:szCs w:val="22"/>
        </w:rPr>
        <w:t>W</w:t>
      </w:r>
      <w:r w:rsidR="008F0670" w:rsidRPr="008F0670">
        <w:rPr>
          <w:rFonts w:cs="Arial"/>
          <w:color w:val="000000"/>
          <w:sz w:val="22"/>
          <w:szCs w:val="22"/>
        </w:rPr>
        <w:t>ork direction to student workers and/or temporary staff.</w:t>
      </w:r>
    </w:p>
    <w:p w14:paraId="6BF27FB4" w14:textId="6058FE9F" w:rsidR="001B63A4" w:rsidRPr="001B63A4" w:rsidRDefault="001B63A4" w:rsidP="005B06B4">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70047958" w14:textId="021557D5" w:rsidR="00841B1F" w:rsidRPr="00841B1F" w:rsidRDefault="00841B1F" w:rsidP="005B06B4">
      <w:pPr>
        <w:pStyle w:val="BodyText3"/>
        <w:spacing w:after="0"/>
        <w:rPr>
          <w:rFonts w:cs="Arial"/>
          <w:sz w:val="22"/>
          <w:szCs w:val="22"/>
        </w:rPr>
      </w:pPr>
      <w:r w:rsidRPr="00841B1F">
        <w:rPr>
          <w:rFonts w:cs="Arial"/>
          <w:sz w:val="22"/>
          <w:szCs w:val="22"/>
        </w:rPr>
        <w:t>District administrators, faculty, staff</w:t>
      </w:r>
      <w:r w:rsidR="006C178E">
        <w:rPr>
          <w:rFonts w:cs="Arial"/>
          <w:sz w:val="22"/>
          <w:szCs w:val="22"/>
        </w:rPr>
        <w:t>,</w:t>
      </w:r>
      <w:r w:rsidRPr="00841B1F">
        <w:rPr>
          <w:rFonts w:cs="Arial"/>
          <w:sz w:val="22"/>
          <w:szCs w:val="22"/>
        </w:rPr>
        <w:t xml:space="preserve"> </w:t>
      </w:r>
      <w:r w:rsidR="006C178E">
        <w:rPr>
          <w:rFonts w:cs="Arial"/>
          <w:sz w:val="22"/>
          <w:szCs w:val="22"/>
        </w:rPr>
        <w:t>students,</w:t>
      </w:r>
      <w:r w:rsidRPr="00841B1F">
        <w:rPr>
          <w:rFonts w:cs="Arial"/>
          <w:sz w:val="22"/>
          <w:szCs w:val="22"/>
        </w:rPr>
        <w:t xml:space="preserve"> other coll</w:t>
      </w:r>
      <w:r w:rsidR="006C178E">
        <w:rPr>
          <w:rFonts w:cs="Arial"/>
          <w:sz w:val="22"/>
          <w:szCs w:val="22"/>
        </w:rPr>
        <w:t>ege and community organizations,</w:t>
      </w:r>
      <w:r w:rsidRPr="00841B1F">
        <w:rPr>
          <w:rFonts w:cs="Arial"/>
          <w:sz w:val="22"/>
          <w:szCs w:val="22"/>
        </w:rPr>
        <w:t xml:space="preserve"> </w:t>
      </w:r>
      <w:r w:rsidR="006C178E">
        <w:rPr>
          <w:rFonts w:cs="Arial"/>
          <w:sz w:val="22"/>
          <w:szCs w:val="22"/>
        </w:rPr>
        <w:t>v</w:t>
      </w:r>
      <w:r w:rsidRPr="00841B1F">
        <w:rPr>
          <w:rFonts w:cs="Arial"/>
          <w:sz w:val="22"/>
          <w:szCs w:val="22"/>
        </w:rPr>
        <w:t>endors</w:t>
      </w:r>
      <w:r w:rsidR="006C178E">
        <w:rPr>
          <w:rFonts w:cs="Arial"/>
          <w:sz w:val="22"/>
          <w:szCs w:val="22"/>
        </w:rPr>
        <w:t>,</w:t>
      </w:r>
      <w:r w:rsidRPr="00841B1F">
        <w:rPr>
          <w:rFonts w:cs="Arial"/>
          <w:sz w:val="22"/>
          <w:szCs w:val="22"/>
        </w:rPr>
        <w:t xml:space="preserve"> </w:t>
      </w:r>
      <w:r w:rsidR="006C178E">
        <w:rPr>
          <w:rFonts w:cs="Arial"/>
          <w:sz w:val="22"/>
          <w:szCs w:val="22"/>
        </w:rPr>
        <w:t>contractors and</w:t>
      </w:r>
      <w:r w:rsidRPr="00841B1F">
        <w:rPr>
          <w:rFonts w:cs="Arial"/>
          <w:sz w:val="22"/>
          <w:szCs w:val="22"/>
        </w:rPr>
        <w:t xml:space="preserve"> the general public.</w:t>
      </w:r>
    </w:p>
    <w:p w14:paraId="76B0071F" w14:textId="77777777" w:rsidR="001B63A4" w:rsidRPr="00F85512" w:rsidRDefault="001B63A4" w:rsidP="005B06B4">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14:paraId="5A0E2EAA" w14:textId="77777777" w:rsidR="001B63A4" w:rsidRPr="001B63A4" w:rsidRDefault="001B63A4" w:rsidP="005B06B4">
      <w:pPr>
        <w:tabs>
          <w:tab w:val="left" w:pos="-1440"/>
          <w:tab w:val="left" w:pos="-720"/>
          <w:tab w:val="left" w:pos="720"/>
          <w:tab w:val="left" w:pos="1152"/>
        </w:tabs>
        <w:spacing w:after="12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D211A14" w14:textId="6376260F" w:rsidR="001B63A4" w:rsidRPr="001B63A4" w:rsidRDefault="00BF4AAE" w:rsidP="005B06B4">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D207AE">
        <w:rPr>
          <w:rFonts w:cs="Arial"/>
          <w:sz w:val="22"/>
          <w:szCs w:val="22"/>
        </w:rPr>
        <w:t xml:space="preserve">up to </w:t>
      </w:r>
      <w:r>
        <w:rPr>
          <w:rFonts w:cs="Arial"/>
          <w:sz w:val="22"/>
          <w:szCs w:val="22"/>
        </w:rPr>
        <w:t>2</w:t>
      </w:r>
      <w:r w:rsidR="00FB79C2">
        <w:rPr>
          <w:rFonts w:cs="Arial"/>
          <w:sz w:val="22"/>
          <w:szCs w:val="22"/>
        </w:rPr>
        <w:t>0</w:t>
      </w:r>
      <w:r w:rsidR="001B63A4" w:rsidRPr="001B63A4">
        <w:rPr>
          <w:rFonts w:cs="Arial"/>
          <w:sz w:val="22"/>
          <w:szCs w:val="22"/>
        </w:rPr>
        <w:t xml:space="preserve"> pounds; ability to travel to vari</w:t>
      </w:r>
      <w:r w:rsidR="00D207AE">
        <w:rPr>
          <w:rFonts w:cs="Arial"/>
          <w:sz w:val="22"/>
          <w:szCs w:val="22"/>
        </w:rPr>
        <w:t>ous</w:t>
      </w:r>
      <w:r w:rsidR="001B63A4" w:rsidRPr="001B63A4">
        <w:rPr>
          <w:rFonts w:cs="Arial"/>
          <w:sz w:val="22"/>
          <w:szCs w:val="22"/>
        </w:rPr>
        <w:t xml:space="preserve"> locations on and off campus as needed to conduct district business.</w:t>
      </w:r>
    </w:p>
    <w:p w14:paraId="29F267CE" w14:textId="77777777" w:rsidR="001B63A4" w:rsidRPr="001B63A4" w:rsidRDefault="001B63A4" w:rsidP="005B06B4">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53850B19" w14:textId="77777777" w:rsidR="001B63A4" w:rsidRPr="001B63A4" w:rsidRDefault="001B63A4" w:rsidP="005B06B4">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32079FF1" w14:textId="77777777" w:rsidR="001B63A4" w:rsidRPr="001B63A4" w:rsidRDefault="001B63A4" w:rsidP="005B06B4">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698F9C91" w14:textId="4EDFB7E6" w:rsidR="00993DEE" w:rsidRPr="00D207AE" w:rsidRDefault="001B63A4" w:rsidP="005B06B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sidR="002A6D38">
        <w:rPr>
          <w:rFonts w:cs="Arial"/>
          <w:sz w:val="22"/>
          <w:szCs w:val="22"/>
        </w:rPr>
        <w:t>ruption and</w:t>
      </w:r>
      <w:r w:rsidR="00E223C9">
        <w:rPr>
          <w:rFonts w:cs="Arial"/>
          <w:sz w:val="22"/>
          <w:szCs w:val="22"/>
        </w:rPr>
        <w:t xml:space="preserve"> </w:t>
      </w:r>
      <w:r w:rsidRPr="001B63A4">
        <w:rPr>
          <w:rFonts w:cs="Arial"/>
          <w:sz w:val="22"/>
          <w:szCs w:val="22"/>
        </w:rPr>
        <w:t>inter</w:t>
      </w:r>
      <w:r w:rsidR="000E2E77">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r w:rsidR="002A6D38">
        <w:rPr>
          <w:rFonts w:cs="Arial"/>
          <w:sz w:val="22"/>
          <w:szCs w:val="22"/>
        </w:rPr>
        <w:t>.</w:t>
      </w:r>
      <w:r w:rsidR="004D7B47">
        <w:rPr>
          <w:rFonts w:cs="Arial"/>
          <w:sz w:val="22"/>
          <w:szCs w:val="22"/>
        </w:rPr>
        <w:t xml:space="preserve"> </w:t>
      </w:r>
      <w:r w:rsidR="002A6D38">
        <w:rPr>
          <w:rFonts w:cs="Arial"/>
          <w:sz w:val="22"/>
          <w:szCs w:val="22"/>
        </w:rPr>
        <w:t>O</w:t>
      </w:r>
      <w:r w:rsidR="004D7B47">
        <w:rPr>
          <w:rFonts w:cs="Arial"/>
          <w:sz w:val="22"/>
          <w:szCs w:val="22"/>
        </w:rPr>
        <w:t>ccasional evening,</w:t>
      </w:r>
      <w:r w:rsidR="00E223C9">
        <w:rPr>
          <w:rFonts w:cs="Arial"/>
          <w:sz w:val="22"/>
          <w:szCs w:val="22"/>
        </w:rPr>
        <w:t xml:space="preserve"> week</w:t>
      </w:r>
      <w:r w:rsidR="002A6D38">
        <w:rPr>
          <w:rFonts w:cs="Arial"/>
          <w:sz w:val="22"/>
          <w:szCs w:val="22"/>
        </w:rPr>
        <w:softHyphen/>
      </w:r>
      <w:r w:rsidR="004D7B47">
        <w:rPr>
          <w:rFonts w:cs="Arial"/>
          <w:sz w:val="22"/>
          <w:szCs w:val="22"/>
        </w:rPr>
        <w:t xml:space="preserve">end and/or holiday hours </w:t>
      </w:r>
      <w:r w:rsidR="002A6D38">
        <w:rPr>
          <w:rFonts w:cs="Arial"/>
          <w:sz w:val="22"/>
          <w:szCs w:val="22"/>
        </w:rPr>
        <w:t xml:space="preserve">are </w:t>
      </w:r>
      <w:r w:rsidR="004D7B47">
        <w:rPr>
          <w:rFonts w:cs="Arial"/>
          <w:sz w:val="22"/>
          <w:szCs w:val="22"/>
        </w:rPr>
        <w:t>required</w:t>
      </w:r>
      <w:r w:rsidR="00A30C8F">
        <w:rPr>
          <w:rFonts w:cs="Arial"/>
          <w:sz w:val="22"/>
          <w:szCs w:val="22"/>
        </w:rPr>
        <w:t xml:space="preserve"> on an as-</w:t>
      </w:r>
      <w:r w:rsidR="00E223C9">
        <w:rPr>
          <w:rFonts w:cs="Arial"/>
          <w:sz w:val="22"/>
          <w:szCs w:val="22"/>
        </w:rPr>
        <w:t>needed basis.</w:t>
      </w:r>
    </w:p>
    <w:sectPr w:rsidR="00993DEE" w:rsidRPr="00D207AE"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D85A3" w14:textId="77777777" w:rsidR="009A00CD" w:rsidRDefault="009A00CD">
      <w:r>
        <w:separator/>
      </w:r>
    </w:p>
  </w:endnote>
  <w:endnote w:type="continuationSeparator" w:id="0">
    <w:p w14:paraId="09FC1C8E" w14:textId="77777777" w:rsidR="009A00CD" w:rsidRDefault="009A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57ED5"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7E276A3D" wp14:editId="49239102">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BB7140"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380F9602" w14:textId="77777777" w:rsidR="001B63A4" w:rsidRPr="00F078B1" w:rsidRDefault="001B63A4" w:rsidP="001B63A4">
    <w:pPr>
      <w:pStyle w:val="Footer"/>
      <w:jc w:val="center"/>
      <w:rPr>
        <w:rFonts w:cs="Arial"/>
        <w:b/>
        <w:bCs/>
        <w:szCs w:val="20"/>
      </w:rPr>
    </w:pPr>
  </w:p>
  <w:p w14:paraId="48FAA278" w14:textId="741BFF68"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A86F62">
      <w:rPr>
        <w:rFonts w:cs="Arial"/>
        <w:b/>
        <w:bCs/>
        <w:szCs w:val="20"/>
      </w:rPr>
      <w:t>October</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3AC9"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747ED476" wp14:editId="40A9B1CC">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DCFA22"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26CDF4C2" w14:textId="77777777" w:rsidR="00D207AE" w:rsidRPr="00F078B1" w:rsidRDefault="00D207AE" w:rsidP="00083551">
    <w:pPr>
      <w:pStyle w:val="Footer"/>
      <w:jc w:val="center"/>
      <w:rPr>
        <w:rFonts w:cs="Arial"/>
        <w:b/>
        <w:bCs/>
        <w:szCs w:val="20"/>
      </w:rPr>
    </w:pPr>
  </w:p>
  <w:p w14:paraId="463371BF"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4F5EE2">
      <w:rPr>
        <w:rFonts w:cs="Arial"/>
        <w:b/>
        <w:bCs/>
        <w:szCs w:val="20"/>
      </w:rPr>
      <w:t>October</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A778F" w14:textId="77777777" w:rsidR="009A00CD" w:rsidRDefault="009A00CD">
      <w:r>
        <w:separator/>
      </w:r>
    </w:p>
  </w:footnote>
  <w:footnote w:type="continuationSeparator" w:id="0">
    <w:p w14:paraId="0A8084EE" w14:textId="77777777" w:rsidR="009A00CD" w:rsidRDefault="009A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096DE" w14:textId="059293CB" w:rsidR="00472510" w:rsidRDefault="004F5EE2" w:rsidP="00D207AE">
    <w:pPr>
      <w:pStyle w:val="Header"/>
      <w:tabs>
        <w:tab w:val="clear" w:pos="8640"/>
        <w:tab w:val="right" w:pos="9360"/>
      </w:tabs>
      <w:spacing w:before="120"/>
      <w:rPr>
        <w:b/>
        <w:noProof/>
        <w:sz w:val="22"/>
      </w:rPr>
    </w:pPr>
    <w:r>
      <w:rPr>
        <w:b/>
        <w:sz w:val="22"/>
      </w:rPr>
      <w:t>Attendance Accounting Specialist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EE4AEF">
      <w:rPr>
        <w:b/>
        <w:noProof/>
        <w:sz w:val="22"/>
      </w:rPr>
      <w:t>4</w:t>
    </w:r>
    <w:r w:rsidR="00335180" w:rsidRPr="00335180">
      <w:rPr>
        <w:b/>
        <w:noProof/>
        <w:sz w:val="22"/>
      </w:rPr>
      <w:fldChar w:fldCharType="end"/>
    </w:r>
  </w:p>
  <w:p w14:paraId="13C86618"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7B118273" wp14:editId="69C67946">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AB8BA5"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0A0156FA"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F6720"/>
    <w:multiLevelType w:val="multilevel"/>
    <w:tmpl w:val="63D0A7A6"/>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EA3A4292"/>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8"/>
  </w:num>
  <w:num w:numId="7">
    <w:abstractNumId w:val="19"/>
  </w:num>
  <w:num w:numId="8">
    <w:abstractNumId w:val="7"/>
  </w:num>
  <w:num w:numId="9">
    <w:abstractNumId w:val="10"/>
  </w:num>
  <w:num w:numId="10">
    <w:abstractNumId w:val="16"/>
  </w:num>
  <w:num w:numId="11">
    <w:abstractNumId w:val="11"/>
  </w:num>
  <w:num w:numId="12">
    <w:abstractNumId w:val="13"/>
  </w:num>
  <w:num w:numId="13">
    <w:abstractNumId w:val="21"/>
  </w:num>
  <w:num w:numId="14">
    <w:abstractNumId w:val="20"/>
  </w:num>
  <w:num w:numId="15">
    <w:abstractNumId w:val="5"/>
  </w:num>
  <w:num w:numId="16">
    <w:abstractNumId w:val="4"/>
  </w:num>
  <w:num w:numId="17">
    <w:abstractNumId w:val="6"/>
  </w:num>
  <w:num w:numId="18">
    <w:abstractNumId w:val="17"/>
  </w:num>
  <w:num w:numId="19">
    <w:abstractNumId w:val="8"/>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608C1"/>
    <w:rsid w:val="00077C23"/>
    <w:rsid w:val="00083551"/>
    <w:rsid w:val="00085F2C"/>
    <w:rsid w:val="00092503"/>
    <w:rsid w:val="000E2E77"/>
    <w:rsid w:val="000E4442"/>
    <w:rsid w:val="000F22BB"/>
    <w:rsid w:val="00106187"/>
    <w:rsid w:val="0010714C"/>
    <w:rsid w:val="00167FA8"/>
    <w:rsid w:val="001701E1"/>
    <w:rsid w:val="00172DF2"/>
    <w:rsid w:val="00175B3A"/>
    <w:rsid w:val="001775D9"/>
    <w:rsid w:val="00180824"/>
    <w:rsid w:val="00187A67"/>
    <w:rsid w:val="001B4DAE"/>
    <w:rsid w:val="001B63A4"/>
    <w:rsid w:val="001D5AD6"/>
    <w:rsid w:val="001D7B35"/>
    <w:rsid w:val="001F6AA7"/>
    <w:rsid w:val="00202AA5"/>
    <w:rsid w:val="00210182"/>
    <w:rsid w:val="002106CB"/>
    <w:rsid w:val="0024118E"/>
    <w:rsid w:val="00254ACF"/>
    <w:rsid w:val="0025680B"/>
    <w:rsid w:val="0027542D"/>
    <w:rsid w:val="00291D34"/>
    <w:rsid w:val="002A32A3"/>
    <w:rsid w:val="002A6D38"/>
    <w:rsid w:val="002E3E5A"/>
    <w:rsid w:val="003250A7"/>
    <w:rsid w:val="00335180"/>
    <w:rsid w:val="00360463"/>
    <w:rsid w:val="00366C9D"/>
    <w:rsid w:val="003671AF"/>
    <w:rsid w:val="00367E96"/>
    <w:rsid w:val="003748C3"/>
    <w:rsid w:val="0037531B"/>
    <w:rsid w:val="003855FB"/>
    <w:rsid w:val="003A51FA"/>
    <w:rsid w:val="003D5699"/>
    <w:rsid w:val="003E2784"/>
    <w:rsid w:val="003E724C"/>
    <w:rsid w:val="003F7B4B"/>
    <w:rsid w:val="004032E7"/>
    <w:rsid w:val="00403CB4"/>
    <w:rsid w:val="00415B54"/>
    <w:rsid w:val="00434008"/>
    <w:rsid w:val="004523C4"/>
    <w:rsid w:val="00472510"/>
    <w:rsid w:val="004765F1"/>
    <w:rsid w:val="00492EA8"/>
    <w:rsid w:val="00494A9A"/>
    <w:rsid w:val="004952D6"/>
    <w:rsid w:val="004D521C"/>
    <w:rsid w:val="004D7B47"/>
    <w:rsid w:val="004F5EE2"/>
    <w:rsid w:val="005038B1"/>
    <w:rsid w:val="00504E03"/>
    <w:rsid w:val="005202F1"/>
    <w:rsid w:val="00520C0F"/>
    <w:rsid w:val="005223E7"/>
    <w:rsid w:val="005236B7"/>
    <w:rsid w:val="00560907"/>
    <w:rsid w:val="00564289"/>
    <w:rsid w:val="0057031D"/>
    <w:rsid w:val="00571D36"/>
    <w:rsid w:val="005856D7"/>
    <w:rsid w:val="00585A3F"/>
    <w:rsid w:val="00593548"/>
    <w:rsid w:val="00594C18"/>
    <w:rsid w:val="005A0363"/>
    <w:rsid w:val="005B06B4"/>
    <w:rsid w:val="005B56AF"/>
    <w:rsid w:val="005C183F"/>
    <w:rsid w:val="005D0845"/>
    <w:rsid w:val="005D1D00"/>
    <w:rsid w:val="005E0AE8"/>
    <w:rsid w:val="005E6391"/>
    <w:rsid w:val="00604A63"/>
    <w:rsid w:val="00645F16"/>
    <w:rsid w:val="00646523"/>
    <w:rsid w:val="0066077F"/>
    <w:rsid w:val="00670993"/>
    <w:rsid w:val="00670A96"/>
    <w:rsid w:val="00677C0E"/>
    <w:rsid w:val="00682868"/>
    <w:rsid w:val="006B0E67"/>
    <w:rsid w:val="006C151B"/>
    <w:rsid w:val="006C178E"/>
    <w:rsid w:val="006C37D1"/>
    <w:rsid w:val="006D6E49"/>
    <w:rsid w:val="0070316D"/>
    <w:rsid w:val="00763241"/>
    <w:rsid w:val="0076467F"/>
    <w:rsid w:val="007876D9"/>
    <w:rsid w:val="00796AF3"/>
    <w:rsid w:val="007B6DC6"/>
    <w:rsid w:val="007E0A31"/>
    <w:rsid w:val="007E1394"/>
    <w:rsid w:val="008207A2"/>
    <w:rsid w:val="00841B1F"/>
    <w:rsid w:val="00851001"/>
    <w:rsid w:val="00856A9D"/>
    <w:rsid w:val="00872286"/>
    <w:rsid w:val="00881AFB"/>
    <w:rsid w:val="008858D3"/>
    <w:rsid w:val="0088660E"/>
    <w:rsid w:val="00886FE2"/>
    <w:rsid w:val="008A118A"/>
    <w:rsid w:val="008F0670"/>
    <w:rsid w:val="008F3007"/>
    <w:rsid w:val="008F4674"/>
    <w:rsid w:val="009023DE"/>
    <w:rsid w:val="009035E8"/>
    <w:rsid w:val="009445FB"/>
    <w:rsid w:val="009575DA"/>
    <w:rsid w:val="00972DAF"/>
    <w:rsid w:val="00986866"/>
    <w:rsid w:val="00993DAB"/>
    <w:rsid w:val="00993DEE"/>
    <w:rsid w:val="0099784A"/>
    <w:rsid w:val="009A00CD"/>
    <w:rsid w:val="009A32B6"/>
    <w:rsid w:val="009A4F75"/>
    <w:rsid w:val="009C238C"/>
    <w:rsid w:val="009C4E04"/>
    <w:rsid w:val="009C7C46"/>
    <w:rsid w:val="009D57B8"/>
    <w:rsid w:val="009F0FCC"/>
    <w:rsid w:val="00A100C1"/>
    <w:rsid w:val="00A14EB1"/>
    <w:rsid w:val="00A273B2"/>
    <w:rsid w:val="00A30C8F"/>
    <w:rsid w:val="00A32B95"/>
    <w:rsid w:val="00A3667D"/>
    <w:rsid w:val="00A36D8F"/>
    <w:rsid w:val="00A41C1E"/>
    <w:rsid w:val="00A41D52"/>
    <w:rsid w:val="00A44182"/>
    <w:rsid w:val="00A4481A"/>
    <w:rsid w:val="00A56E71"/>
    <w:rsid w:val="00A570A4"/>
    <w:rsid w:val="00A74596"/>
    <w:rsid w:val="00A77A3A"/>
    <w:rsid w:val="00A77E4C"/>
    <w:rsid w:val="00A84FF2"/>
    <w:rsid w:val="00A86F62"/>
    <w:rsid w:val="00A879CC"/>
    <w:rsid w:val="00A94194"/>
    <w:rsid w:val="00AD18D0"/>
    <w:rsid w:val="00AD3872"/>
    <w:rsid w:val="00AD6F99"/>
    <w:rsid w:val="00AF69E2"/>
    <w:rsid w:val="00AF6E43"/>
    <w:rsid w:val="00B029EE"/>
    <w:rsid w:val="00B06E7C"/>
    <w:rsid w:val="00B10FD4"/>
    <w:rsid w:val="00B20243"/>
    <w:rsid w:val="00B365F0"/>
    <w:rsid w:val="00B45176"/>
    <w:rsid w:val="00B80C14"/>
    <w:rsid w:val="00B9464C"/>
    <w:rsid w:val="00BA59E8"/>
    <w:rsid w:val="00BB1D1C"/>
    <w:rsid w:val="00BB6AFF"/>
    <w:rsid w:val="00BC2E5C"/>
    <w:rsid w:val="00BC7697"/>
    <w:rsid w:val="00BD6810"/>
    <w:rsid w:val="00BE0E6B"/>
    <w:rsid w:val="00BF37D4"/>
    <w:rsid w:val="00BF4AAE"/>
    <w:rsid w:val="00BF5BDB"/>
    <w:rsid w:val="00C2503C"/>
    <w:rsid w:val="00C51678"/>
    <w:rsid w:val="00C725B5"/>
    <w:rsid w:val="00C74F14"/>
    <w:rsid w:val="00C83E60"/>
    <w:rsid w:val="00CB432F"/>
    <w:rsid w:val="00CC0208"/>
    <w:rsid w:val="00CE2AC4"/>
    <w:rsid w:val="00CE2C89"/>
    <w:rsid w:val="00CF12E3"/>
    <w:rsid w:val="00CF2689"/>
    <w:rsid w:val="00D00374"/>
    <w:rsid w:val="00D01FEB"/>
    <w:rsid w:val="00D207AE"/>
    <w:rsid w:val="00D43825"/>
    <w:rsid w:val="00D61134"/>
    <w:rsid w:val="00D732F4"/>
    <w:rsid w:val="00D84F48"/>
    <w:rsid w:val="00D85D05"/>
    <w:rsid w:val="00DB062F"/>
    <w:rsid w:val="00DB322B"/>
    <w:rsid w:val="00DB3D63"/>
    <w:rsid w:val="00DC7153"/>
    <w:rsid w:val="00DD12D6"/>
    <w:rsid w:val="00DD4008"/>
    <w:rsid w:val="00DE4406"/>
    <w:rsid w:val="00DF55FD"/>
    <w:rsid w:val="00E12236"/>
    <w:rsid w:val="00E21494"/>
    <w:rsid w:val="00E223C9"/>
    <w:rsid w:val="00E37AD6"/>
    <w:rsid w:val="00E457F5"/>
    <w:rsid w:val="00E51506"/>
    <w:rsid w:val="00E83B2C"/>
    <w:rsid w:val="00E944AD"/>
    <w:rsid w:val="00E96966"/>
    <w:rsid w:val="00EA1A38"/>
    <w:rsid w:val="00EA7296"/>
    <w:rsid w:val="00EC5DFE"/>
    <w:rsid w:val="00EC6525"/>
    <w:rsid w:val="00EE4AEF"/>
    <w:rsid w:val="00F12FB8"/>
    <w:rsid w:val="00F1456F"/>
    <w:rsid w:val="00F25CC6"/>
    <w:rsid w:val="00F458D4"/>
    <w:rsid w:val="00F7073C"/>
    <w:rsid w:val="00F82CA8"/>
    <w:rsid w:val="00F85512"/>
    <w:rsid w:val="00F9643F"/>
    <w:rsid w:val="00FA01EF"/>
    <w:rsid w:val="00FB79C2"/>
    <w:rsid w:val="00FD5C73"/>
    <w:rsid w:val="00FE441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0D279C"/>
  <w15:docId w15:val="{1AB5A763-6F94-434A-A0E6-E6C0D1F6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0608C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DSRMSMM7PW3A-1365686318-113</_dlc_DocId>
    <_dlc_DocIdUrl xmlns="055ecc36-fe81-47c6-9252-e51e05bd54b0">
      <Url>https://portal.miracosta.edu/Departments/Human_Resources/Classification_and_Compensation_Study/Job_Descriptions/_layouts/15/DocIdRedir.aspx?ID=DSRMSMM7PW3A-1365686318-113</Url>
      <Description>DSRMSMM7PW3A-1365686318-113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CD5E-4535-428D-AFDD-D44F16D2E285}">
  <ds:schemaRefs>
    <ds:schemaRef ds:uri="http://schemas.microsoft.com/sharepoint/v3/contenttype/forms"/>
  </ds:schemaRefs>
</ds:datastoreItem>
</file>

<file path=customXml/itemProps2.xml><?xml version="1.0" encoding="utf-8"?>
<ds:datastoreItem xmlns:ds="http://schemas.openxmlformats.org/officeDocument/2006/customXml" ds:itemID="{8D71D2F1-94B9-4ADD-BE9D-77279E8F88A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55ecc36-fe81-47c6-9252-e51e05bd54b0"/>
    <ds:schemaRef ds:uri="http://www.w3.org/XML/1998/namespace"/>
  </ds:schemaRefs>
</ds:datastoreItem>
</file>

<file path=customXml/itemProps3.xml><?xml version="1.0" encoding="utf-8"?>
<ds:datastoreItem xmlns:ds="http://schemas.openxmlformats.org/officeDocument/2006/customXml" ds:itemID="{A8EC9D9C-8BB1-4521-A664-586F541DB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6BB1E9-0166-4F43-9F7C-492908F8D6D3}">
  <ds:schemaRefs>
    <ds:schemaRef ds:uri="http://schemas.microsoft.com/sharepoint/events"/>
  </ds:schemaRefs>
</ds:datastoreItem>
</file>

<file path=customXml/itemProps5.xml><?xml version="1.0" encoding="utf-8"?>
<ds:datastoreItem xmlns:ds="http://schemas.openxmlformats.org/officeDocument/2006/customXml" ds:itemID="{DA0CB8FA-CF60-4293-A5E7-A85A7B05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4</Pages>
  <Words>1142</Words>
  <Characters>7185</Characters>
  <Application>Microsoft Office Word</Application>
  <DocSecurity>0</DocSecurity>
  <Lines>135</Lines>
  <Paragraphs>80</Paragraphs>
  <ScaleCrop>false</ScaleCrop>
  <HeadingPairs>
    <vt:vector size="2" baseType="variant">
      <vt:variant>
        <vt:lpstr>Title</vt:lpstr>
      </vt:variant>
      <vt:variant>
        <vt:i4>1</vt:i4>
      </vt:variant>
    </vt:vector>
  </HeadingPairs>
  <TitlesOfParts>
    <vt:vector size="1" baseType="lpstr">
      <vt:lpstr>Attendance Accounting Specialist</vt:lpstr>
    </vt:vector>
  </TitlesOfParts>
  <Company>RSG</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Accounting Specialist</dc:title>
  <dc:creator>Roz</dc:creator>
  <cp:keywords>Attendance Accounting Specialist</cp:keywords>
  <dc:description>TM SMC RS</dc:description>
  <cp:lastModifiedBy>Eva Brown</cp:lastModifiedBy>
  <cp:revision>3</cp:revision>
  <cp:lastPrinted>2016-10-28T23:47:00Z</cp:lastPrinted>
  <dcterms:created xsi:type="dcterms:W3CDTF">2018-07-01T21:29:00Z</dcterms:created>
  <dcterms:modified xsi:type="dcterms:W3CDTF">2019-11-22T20:07:00Z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65a1972d-e611-40ae-b8a2-4bd3218b0e30</vt:lpwstr>
  </property>
</Properties>
</file>