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A0DC" w14:textId="77777777" w:rsidR="009E14C7" w:rsidRDefault="00B10FD4" w:rsidP="009E14C7">
      <w:r w:rsidRPr="00014413">
        <w:rPr>
          <w:noProof/>
        </w:rPr>
        <w:drawing>
          <wp:inline distT="0" distB="0" distL="0" distR="0" wp14:anchorId="10AEDD5F" wp14:editId="1F6F3671">
            <wp:extent cx="1289304" cy="758952"/>
            <wp:effectExtent l="0" t="0" r="6350" b="3175"/>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304" cy="758952"/>
                    </a:xfrm>
                    <a:prstGeom prst="rect">
                      <a:avLst/>
                    </a:prstGeom>
                    <a:noFill/>
                    <a:ln>
                      <a:noFill/>
                    </a:ln>
                  </pic:spPr>
                </pic:pic>
              </a:graphicData>
            </a:graphic>
          </wp:inline>
        </w:drawing>
      </w:r>
    </w:p>
    <w:p w14:paraId="7EC11BCB" w14:textId="6B2C7FCC" w:rsidR="00AF69E2" w:rsidRPr="009E14C7" w:rsidRDefault="009E14C7" w:rsidP="009E14C7">
      <w:pPr>
        <w:spacing w:after="120"/>
        <w:jc w:val="center"/>
        <w:rPr>
          <w:b/>
          <w:sz w:val="22"/>
        </w:rPr>
      </w:pPr>
      <w:r w:rsidRPr="009E14C7">
        <w:rPr>
          <w:b/>
          <w:sz w:val="22"/>
        </w:rPr>
        <w:t xml:space="preserve">SENIOR SCIENCE LABORATORY </w:t>
      </w:r>
      <w:r w:rsidR="00033C06">
        <w:rPr>
          <w:b/>
          <w:sz w:val="22"/>
        </w:rPr>
        <w:t>ASSOCIATE</w:t>
      </w:r>
    </w:p>
    <w:tbl>
      <w:tblPr>
        <w:tblStyle w:val="TableGrid"/>
        <w:tblW w:w="9481"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13"/>
        <w:gridCol w:w="4242"/>
        <w:gridCol w:w="667"/>
        <w:gridCol w:w="40"/>
        <w:gridCol w:w="938"/>
        <w:gridCol w:w="2031"/>
        <w:gridCol w:w="236"/>
        <w:gridCol w:w="14"/>
      </w:tblGrid>
      <w:tr w:rsidR="009E14C7" w:rsidRPr="00014413" w14:paraId="6875E93F" w14:textId="77777777" w:rsidTr="00066867">
        <w:trPr>
          <w:gridAfter w:val="1"/>
          <w:wAfter w:w="14" w:type="dxa"/>
          <w:tblHeader/>
        </w:trPr>
        <w:tc>
          <w:tcPr>
            <w:tcW w:w="1313" w:type="dxa"/>
            <w:tcMar>
              <w:top w:w="86" w:type="dxa"/>
              <w:left w:w="115" w:type="dxa"/>
              <w:bottom w:w="86" w:type="dxa"/>
              <w:right w:w="115" w:type="dxa"/>
            </w:tcMar>
          </w:tcPr>
          <w:p w14:paraId="51542EF6" w14:textId="77777777" w:rsidR="009E14C7" w:rsidRPr="00014413" w:rsidRDefault="009E14C7" w:rsidP="009E14C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242" w:type="dxa"/>
            <w:tcMar>
              <w:top w:w="86" w:type="dxa"/>
              <w:left w:w="115" w:type="dxa"/>
              <w:bottom w:w="86" w:type="dxa"/>
              <w:right w:w="115" w:type="dxa"/>
            </w:tcMar>
          </w:tcPr>
          <w:p w14:paraId="259A62B8" w14:textId="77777777" w:rsidR="009E14C7" w:rsidRPr="00014413" w:rsidRDefault="009E14C7" w:rsidP="009E14C7">
            <w:pPr>
              <w:tabs>
                <w:tab w:val="left" w:pos="-1440"/>
                <w:tab w:val="left" w:pos="-720"/>
                <w:tab w:val="left" w:pos="360"/>
                <w:tab w:val="left" w:pos="720"/>
                <w:tab w:val="left" w:pos="1152"/>
              </w:tabs>
              <w:suppressAutoHyphens/>
              <w:rPr>
                <w:rFonts w:cs="Arial"/>
                <w:b/>
                <w:color w:val="C0504D" w:themeColor="accent2"/>
                <w:spacing w:val="-3"/>
                <w:szCs w:val="22"/>
              </w:rPr>
            </w:pPr>
            <w:r>
              <w:rPr>
                <w:rFonts w:cs="Arial"/>
                <w:spacing w:val="-3"/>
                <w:szCs w:val="22"/>
              </w:rPr>
              <w:t>Dean or Department Chair</w:t>
            </w:r>
          </w:p>
        </w:tc>
        <w:tc>
          <w:tcPr>
            <w:tcW w:w="667" w:type="dxa"/>
          </w:tcPr>
          <w:p w14:paraId="2EC9EE08" w14:textId="3AB4B73A" w:rsidR="009E14C7" w:rsidRPr="00014413" w:rsidRDefault="009E14C7" w:rsidP="009E14C7">
            <w:pPr>
              <w:tabs>
                <w:tab w:val="left" w:pos="-1440"/>
                <w:tab w:val="left" w:pos="-720"/>
                <w:tab w:val="left" w:pos="360"/>
                <w:tab w:val="left" w:pos="720"/>
                <w:tab w:val="left" w:pos="1152"/>
              </w:tabs>
              <w:suppressAutoHyphens/>
              <w:rPr>
                <w:rFonts w:cs="Arial"/>
                <w:b/>
                <w:spacing w:val="-3"/>
                <w:szCs w:val="22"/>
              </w:rPr>
            </w:pPr>
          </w:p>
        </w:tc>
        <w:tc>
          <w:tcPr>
            <w:tcW w:w="3245" w:type="dxa"/>
            <w:gridSpan w:val="4"/>
          </w:tcPr>
          <w:p w14:paraId="13BD83CC" w14:textId="4806749E" w:rsidR="009E14C7" w:rsidRPr="00014413" w:rsidRDefault="009E14C7" w:rsidP="009E14C7">
            <w:pPr>
              <w:tabs>
                <w:tab w:val="left" w:pos="-1440"/>
                <w:tab w:val="left" w:pos="-720"/>
                <w:tab w:val="left" w:pos="360"/>
                <w:tab w:val="left" w:pos="720"/>
                <w:tab w:val="left" w:pos="1152"/>
              </w:tabs>
              <w:suppressAutoHyphens/>
              <w:rPr>
                <w:rFonts w:cs="Arial"/>
                <w:spacing w:val="-3"/>
                <w:szCs w:val="22"/>
              </w:rPr>
            </w:pPr>
          </w:p>
        </w:tc>
      </w:tr>
      <w:tr w:rsidR="009E14C7" w:rsidRPr="00014413" w14:paraId="6FED7F0F" w14:textId="77777777" w:rsidTr="00066867">
        <w:trPr>
          <w:gridAfter w:val="2"/>
          <w:wAfter w:w="250" w:type="dxa"/>
          <w:trHeight w:val="29"/>
        </w:trPr>
        <w:tc>
          <w:tcPr>
            <w:tcW w:w="1313" w:type="dxa"/>
            <w:tcMar>
              <w:top w:w="86" w:type="dxa"/>
              <w:left w:w="115" w:type="dxa"/>
              <w:bottom w:w="86" w:type="dxa"/>
              <w:right w:w="115" w:type="dxa"/>
            </w:tcMar>
          </w:tcPr>
          <w:p w14:paraId="0E820250" w14:textId="77777777" w:rsidR="009E14C7" w:rsidRPr="00014413" w:rsidRDefault="009E14C7" w:rsidP="009E14C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242" w:type="dxa"/>
            <w:tcMar>
              <w:top w:w="86" w:type="dxa"/>
              <w:left w:w="115" w:type="dxa"/>
              <w:bottom w:w="86" w:type="dxa"/>
              <w:right w:w="115" w:type="dxa"/>
            </w:tcMar>
          </w:tcPr>
          <w:p w14:paraId="54437AE0" w14:textId="50AE06CF" w:rsidR="00757AFA" w:rsidRDefault="009E14C7" w:rsidP="009E14C7">
            <w:pPr>
              <w:tabs>
                <w:tab w:val="left" w:pos="-1440"/>
                <w:tab w:val="left" w:pos="-720"/>
                <w:tab w:val="left" w:pos="360"/>
                <w:tab w:val="left" w:pos="720"/>
                <w:tab w:val="left" w:pos="1152"/>
              </w:tabs>
              <w:suppressAutoHyphens/>
              <w:rPr>
                <w:rFonts w:cs="Arial"/>
                <w:spacing w:val="-3"/>
                <w:szCs w:val="22"/>
              </w:rPr>
            </w:pPr>
            <w:r>
              <w:rPr>
                <w:rFonts w:cs="Arial"/>
                <w:spacing w:val="-3"/>
                <w:szCs w:val="22"/>
              </w:rPr>
              <w:t xml:space="preserve">Chemistry, Biology, Biotechnology </w:t>
            </w:r>
            <w:r w:rsidR="00066867">
              <w:rPr>
                <w:rFonts w:cs="Arial"/>
                <w:spacing w:val="-3"/>
                <w:szCs w:val="22"/>
              </w:rPr>
              <w:t xml:space="preserve">&amp; </w:t>
            </w:r>
          </w:p>
          <w:p w14:paraId="2C9F642C" w14:textId="3BCDD484" w:rsidR="009E14C7" w:rsidRPr="00014413" w:rsidRDefault="009E14C7" w:rsidP="009E14C7">
            <w:pPr>
              <w:tabs>
                <w:tab w:val="left" w:pos="-1440"/>
                <w:tab w:val="left" w:pos="-720"/>
                <w:tab w:val="left" w:pos="360"/>
                <w:tab w:val="left" w:pos="720"/>
                <w:tab w:val="left" w:pos="1152"/>
              </w:tabs>
              <w:suppressAutoHyphens/>
              <w:rPr>
                <w:rFonts w:cs="Arial"/>
                <w:b/>
                <w:spacing w:val="-3"/>
                <w:szCs w:val="22"/>
              </w:rPr>
            </w:pPr>
            <w:r>
              <w:rPr>
                <w:rFonts w:cs="Arial"/>
                <w:spacing w:val="-3"/>
                <w:szCs w:val="22"/>
              </w:rPr>
              <w:t>Physical Sciences</w:t>
            </w:r>
          </w:p>
        </w:tc>
        <w:tc>
          <w:tcPr>
            <w:tcW w:w="1645" w:type="dxa"/>
            <w:gridSpan w:val="3"/>
            <w:tcMar>
              <w:top w:w="86" w:type="dxa"/>
              <w:left w:w="115" w:type="dxa"/>
              <w:bottom w:w="86" w:type="dxa"/>
              <w:right w:w="115" w:type="dxa"/>
            </w:tcMar>
          </w:tcPr>
          <w:p w14:paraId="79D2ACCB" w14:textId="6B1BE3BB" w:rsidR="009E14C7" w:rsidRPr="00014413" w:rsidRDefault="009E14C7" w:rsidP="00A130D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r w:rsidR="00066867">
              <w:rPr>
                <w:rFonts w:cs="Arial"/>
                <w:b/>
                <w:spacing w:val="-3"/>
                <w:szCs w:val="22"/>
              </w:rPr>
              <w:t xml:space="preserve"> </w:t>
            </w:r>
            <w:r w:rsidR="00066867" w:rsidRPr="00066867">
              <w:rPr>
                <w:rFonts w:cs="Arial"/>
                <w:spacing w:val="-3"/>
                <w:szCs w:val="22"/>
              </w:rPr>
              <w:t>26</w:t>
            </w:r>
          </w:p>
        </w:tc>
        <w:tc>
          <w:tcPr>
            <w:tcW w:w="2031" w:type="dxa"/>
            <w:tcMar>
              <w:top w:w="86" w:type="dxa"/>
              <w:left w:w="115" w:type="dxa"/>
              <w:bottom w:w="86" w:type="dxa"/>
              <w:right w:w="115" w:type="dxa"/>
            </w:tcMar>
          </w:tcPr>
          <w:p w14:paraId="223BEC85" w14:textId="77777777" w:rsidR="009E14C7" w:rsidRPr="00014413" w:rsidRDefault="009E14C7" w:rsidP="009E14C7">
            <w:pPr>
              <w:tabs>
                <w:tab w:val="left" w:pos="-1440"/>
                <w:tab w:val="left" w:pos="-720"/>
                <w:tab w:val="left" w:pos="360"/>
                <w:tab w:val="left" w:pos="720"/>
                <w:tab w:val="left" w:pos="1152"/>
              </w:tabs>
              <w:suppressAutoHyphens/>
              <w:rPr>
                <w:rFonts w:cs="Arial"/>
                <w:spacing w:val="-3"/>
                <w:szCs w:val="22"/>
              </w:rPr>
            </w:pPr>
          </w:p>
        </w:tc>
      </w:tr>
      <w:tr w:rsidR="009E14C7" w:rsidRPr="00014413" w14:paraId="2FEB88CF" w14:textId="77777777" w:rsidTr="00066867">
        <w:tc>
          <w:tcPr>
            <w:tcW w:w="1313" w:type="dxa"/>
            <w:tcMar>
              <w:top w:w="86" w:type="dxa"/>
              <w:left w:w="115" w:type="dxa"/>
              <w:bottom w:w="86" w:type="dxa"/>
              <w:right w:w="115" w:type="dxa"/>
            </w:tcMar>
          </w:tcPr>
          <w:p w14:paraId="05304D00" w14:textId="77777777" w:rsidR="009E14C7" w:rsidRPr="00014413" w:rsidRDefault="009E14C7" w:rsidP="009E14C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242" w:type="dxa"/>
            <w:tcMar>
              <w:top w:w="86" w:type="dxa"/>
              <w:left w:w="115" w:type="dxa"/>
              <w:bottom w:w="86" w:type="dxa"/>
              <w:right w:w="115" w:type="dxa"/>
            </w:tcMar>
          </w:tcPr>
          <w:p w14:paraId="2906B7DE" w14:textId="00D4973C" w:rsidR="009E14C7" w:rsidRPr="00014413" w:rsidRDefault="009E14C7" w:rsidP="009E14C7">
            <w:pPr>
              <w:tabs>
                <w:tab w:val="left" w:pos="-1440"/>
                <w:tab w:val="left" w:pos="-720"/>
                <w:tab w:val="left" w:pos="360"/>
                <w:tab w:val="left" w:pos="720"/>
                <w:tab w:val="left" w:pos="1152"/>
              </w:tabs>
              <w:suppressAutoHyphens/>
              <w:rPr>
                <w:rFonts w:cs="Arial"/>
                <w:b/>
                <w:spacing w:val="-3"/>
                <w:szCs w:val="22"/>
              </w:rPr>
            </w:pPr>
            <w:r>
              <w:rPr>
                <w:rFonts w:cs="Arial"/>
                <w:spacing w:val="-3"/>
                <w:szCs w:val="22"/>
              </w:rPr>
              <w:t>Nonexempt</w:t>
            </w:r>
            <w:r w:rsidR="005A5284">
              <w:rPr>
                <w:rFonts w:cs="Arial"/>
                <w:spacing w:val="-3"/>
                <w:szCs w:val="22"/>
              </w:rPr>
              <w:t>/Extended Day</w:t>
            </w:r>
          </w:p>
        </w:tc>
        <w:tc>
          <w:tcPr>
            <w:tcW w:w="707" w:type="dxa"/>
            <w:gridSpan w:val="2"/>
            <w:tcMar>
              <w:top w:w="86" w:type="dxa"/>
              <w:left w:w="115" w:type="dxa"/>
              <w:bottom w:w="86" w:type="dxa"/>
              <w:right w:w="115" w:type="dxa"/>
            </w:tcMar>
          </w:tcPr>
          <w:p w14:paraId="01C88257" w14:textId="77777777" w:rsidR="009E14C7" w:rsidRPr="00014413" w:rsidRDefault="009E14C7" w:rsidP="009E14C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3219" w:type="dxa"/>
            <w:gridSpan w:val="4"/>
            <w:tcMar>
              <w:top w:w="86" w:type="dxa"/>
              <w:left w:w="115" w:type="dxa"/>
              <w:bottom w:w="86" w:type="dxa"/>
              <w:right w:w="115" w:type="dxa"/>
            </w:tcMar>
          </w:tcPr>
          <w:p w14:paraId="043CEA0C" w14:textId="25D256DC" w:rsidR="009E14C7" w:rsidRPr="00014413" w:rsidRDefault="008E0DAD" w:rsidP="009E14C7">
            <w:pPr>
              <w:tabs>
                <w:tab w:val="left" w:pos="-1440"/>
                <w:tab w:val="left" w:pos="-720"/>
                <w:tab w:val="left" w:pos="360"/>
                <w:tab w:val="left" w:pos="720"/>
                <w:tab w:val="left" w:pos="1152"/>
              </w:tabs>
              <w:suppressAutoHyphens/>
              <w:rPr>
                <w:rFonts w:cs="Arial"/>
                <w:spacing w:val="-3"/>
                <w:szCs w:val="22"/>
              </w:rPr>
            </w:pPr>
            <w:r>
              <w:rPr>
                <w:rFonts w:cs="Arial"/>
                <w:spacing w:val="-3"/>
                <w:szCs w:val="22"/>
              </w:rPr>
              <w:t>Professional/</w:t>
            </w:r>
            <w:proofErr w:type="spellStart"/>
            <w:r>
              <w:rPr>
                <w:rFonts w:cs="Arial"/>
                <w:spacing w:val="-3"/>
                <w:szCs w:val="22"/>
              </w:rPr>
              <w:t>N</w:t>
            </w:r>
            <w:r w:rsidR="00A64922">
              <w:rPr>
                <w:rFonts w:cs="Arial"/>
                <w:spacing w:val="-3"/>
                <w:szCs w:val="22"/>
              </w:rPr>
              <w:t>onfaculty</w:t>
            </w:r>
            <w:proofErr w:type="spellEnd"/>
          </w:p>
        </w:tc>
      </w:tr>
    </w:tbl>
    <w:p w14:paraId="79EC2B61" w14:textId="77777777" w:rsidR="00335180" w:rsidRPr="003D3D3D" w:rsidRDefault="00335180" w:rsidP="009E14C7">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7449100C" w14:textId="77777777" w:rsidR="00BD6810" w:rsidRPr="00014413" w:rsidRDefault="00B10FD4" w:rsidP="009E14C7">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bookmarkStart w:id="0" w:name="_GoBack"/>
      <w:bookmarkEnd w:id="0"/>
    </w:p>
    <w:p w14:paraId="31F9A2DB" w14:textId="0A91319C" w:rsidR="00335180" w:rsidRDefault="0070316D" w:rsidP="009E14C7">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3026D2">
        <w:rPr>
          <w:rFonts w:cs="Arial"/>
          <w:sz w:val="22"/>
          <w:szCs w:val="22"/>
        </w:rPr>
        <w:t xml:space="preserve">lead and participate in the </w:t>
      </w:r>
      <w:r w:rsidR="003026D2" w:rsidRPr="00BF2DE2">
        <w:rPr>
          <w:rFonts w:cs="Arial"/>
          <w:sz w:val="22"/>
          <w:szCs w:val="22"/>
        </w:rPr>
        <w:t>work of</w:t>
      </w:r>
      <w:r w:rsidR="003026D2">
        <w:rPr>
          <w:rFonts w:cs="Arial"/>
          <w:sz w:val="22"/>
          <w:szCs w:val="22"/>
        </w:rPr>
        <w:t xml:space="preserve"> other Science Laboratory Tech</w:t>
      </w:r>
      <w:r w:rsidR="009E14C7">
        <w:rPr>
          <w:rFonts w:cs="Arial"/>
          <w:sz w:val="22"/>
          <w:szCs w:val="22"/>
        </w:rPr>
        <w:softHyphen/>
      </w:r>
      <w:r w:rsidR="003026D2">
        <w:rPr>
          <w:rFonts w:cs="Arial"/>
          <w:sz w:val="22"/>
          <w:szCs w:val="22"/>
        </w:rPr>
        <w:t xml:space="preserve">nicians and student assistants engaged in </w:t>
      </w:r>
      <w:r w:rsidR="00DA510D">
        <w:rPr>
          <w:rFonts w:cs="Arial"/>
          <w:sz w:val="22"/>
          <w:szCs w:val="22"/>
        </w:rPr>
        <w:t>prepar</w:t>
      </w:r>
      <w:r w:rsidR="003026D2">
        <w:rPr>
          <w:rFonts w:cs="Arial"/>
          <w:sz w:val="22"/>
          <w:szCs w:val="22"/>
        </w:rPr>
        <w:t>ing</w:t>
      </w:r>
      <w:r w:rsidR="00DA510D">
        <w:rPr>
          <w:rFonts w:cs="Arial"/>
          <w:sz w:val="22"/>
          <w:szCs w:val="22"/>
        </w:rPr>
        <w:t xml:space="preserve"> laboratory equipment, materials and supplies to support student learning in assigned science laborator</w:t>
      </w:r>
      <w:r w:rsidR="003026D2">
        <w:rPr>
          <w:rFonts w:cs="Arial"/>
          <w:sz w:val="22"/>
          <w:szCs w:val="22"/>
        </w:rPr>
        <w:t xml:space="preserve">ies; coordinate and manage multiple science laboratories in different building and campus locations; </w:t>
      </w:r>
      <w:r w:rsidR="00DA510D">
        <w:rPr>
          <w:rFonts w:cs="Arial"/>
          <w:sz w:val="22"/>
          <w:szCs w:val="22"/>
        </w:rPr>
        <w:t xml:space="preserve">prepare </w:t>
      </w:r>
      <w:r w:rsidR="003026D2">
        <w:rPr>
          <w:rFonts w:cs="Arial"/>
          <w:sz w:val="22"/>
          <w:szCs w:val="22"/>
        </w:rPr>
        <w:t xml:space="preserve">and track laboratory budgets and prepare purchase requisitions; </w:t>
      </w:r>
      <w:r w:rsidR="00177260">
        <w:rPr>
          <w:rFonts w:cs="Arial"/>
          <w:sz w:val="22"/>
          <w:szCs w:val="22"/>
        </w:rPr>
        <w:t xml:space="preserve">and </w:t>
      </w:r>
      <w:r w:rsidR="00DA510D">
        <w:rPr>
          <w:rFonts w:cs="Arial"/>
          <w:sz w:val="22"/>
          <w:szCs w:val="22"/>
        </w:rPr>
        <w:t xml:space="preserve">provide assistance to instructors </w:t>
      </w:r>
      <w:r w:rsidR="003026D2">
        <w:rPr>
          <w:rFonts w:cs="Arial"/>
          <w:sz w:val="22"/>
          <w:szCs w:val="22"/>
        </w:rPr>
        <w:t>in developing laboratory demonstrations and experiments</w:t>
      </w:r>
      <w:r w:rsidR="00062002">
        <w:rPr>
          <w:rFonts w:cs="Arial"/>
          <w:sz w:val="22"/>
          <w:szCs w:val="22"/>
        </w:rPr>
        <w:t>;</w:t>
      </w:r>
      <w:r w:rsidR="00456CB1">
        <w:rPr>
          <w:rFonts w:cs="Arial"/>
          <w:sz w:val="22"/>
          <w:szCs w:val="22"/>
        </w:rPr>
        <w:t xml:space="preserve"> </w:t>
      </w:r>
      <w:r w:rsidR="00062002">
        <w:rPr>
          <w:rFonts w:cs="Arial"/>
          <w:sz w:val="22"/>
          <w:szCs w:val="22"/>
        </w:rPr>
        <w:t xml:space="preserve">work </w:t>
      </w:r>
      <w:r w:rsidR="00B4759A" w:rsidRPr="00B4759A">
        <w:rPr>
          <w:rFonts w:cs="Arial"/>
          <w:sz w:val="22"/>
          <w:szCs w:val="22"/>
        </w:rPr>
        <w:t>with faculty in preparing demonstrations, modifying lab activities and developing new experiments to support classroom learning.</w:t>
      </w:r>
    </w:p>
    <w:p w14:paraId="50E98732" w14:textId="77777777" w:rsidR="00BD6810" w:rsidRPr="007E1C6F" w:rsidRDefault="00BD6810" w:rsidP="009E14C7">
      <w:pPr>
        <w:pStyle w:val="Heading3"/>
        <w:keepNext w:val="0"/>
        <w:spacing w:before="320" w:after="80"/>
        <w:rPr>
          <w:rFonts w:ascii="Arial" w:hAnsi="Arial"/>
          <w:sz w:val="22"/>
        </w:rPr>
      </w:pPr>
      <w:r w:rsidRPr="00014413">
        <w:rPr>
          <w:rFonts w:ascii="Arial" w:hAnsi="Arial"/>
          <w:sz w:val="22"/>
          <w:szCs w:val="22"/>
        </w:rPr>
        <w:t>DISTINGUISHING CHARACTERISTICS</w:t>
      </w:r>
      <w:r w:rsidR="00335180" w:rsidRPr="00254ACF">
        <w:rPr>
          <w:rFonts w:ascii="Arial" w:hAnsi="Arial"/>
          <w:b w:val="0"/>
          <w:i/>
          <w:sz w:val="22"/>
          <w:szCs w:val="22"/>
        </w:rPr>
        <w:t>:</w:t>
      </w:r>
      <w:r w:rsidR="00EB1FB2">
        <w:rPr>
          <w:rFonts w:ascii="Arial" w:hAnsi="Arial"/>
          <w:b w:val="0"/>
          <w:i/>
          <w:sz w:val="22"/>
          <w:szCs w:val="22"/>
        </w:rPr>
        <w:t xml:space="preserve"> </w:t>
      </w:r>
    </w:p>
    <w:p w14:paraId="29F468A0" w14:textId="033D70FE" w:rsidR="00B365F0" w:rsidRPr="00E302C4" w:rsidRDefault="00B10FD4" w:rsidP="009E14C7">
      <w:pPr>
        <w:pStyle w:val="CM11"/>
        <w:widowControl/>
        <w:spacing w:after="240"/>
        <w:rPr>
          <w:rFonts w:ascii="Arial" w:hAnsi="Arial" w:cs="Arial"/>
          <w:szCs w:val="22"/>
        </w:rPr>
      </w:pPr>
      <w:r w:rsidRPr="00014413">
        <w:rPr>
          <w:rFonts w:ascii="Arial" w:hAnsi="Arial" w:cs="Arial"/>
          <w:szCs w:val="22"/>
        </w:rPr>
        <w:t xml:space="preserve">A </w:t>
      </w:r>
      <w:r w:rsidR="003026D2">
        <w:rPr>
          <w:rFonts w:ascii="Arial" w:hAnsi="Arial" w:cs="Arial"/>
          <w:szCs w:val="22"/>
        </w:rPr>
        <w:t xml:space="preserve">Senior </w:t>
      </w:r>
      <w:r w:rsidR="00497D84">
        <w:rPr>
          <w:rFonts w:ascii="Arial" w:hAnsi="Arial" w:cs="Arial"/>
          <w:szCs w:val="22"/>
        </w:rPr>
        <w:t xml:space="preserve">Science Laboratory </w:t>
      </w:r>
      <w:r w:rsidR="00033C06">
        <w:rPr>
          <w:rFonts w:ascii="Arial" w:hAnsi="Arial" w:cs="Arial"/>
          <w:szCs w:val="22"/>
        </w:rPr>
        <w:t xml:space="preserve">Associate </w:t>
      </w:r>
      <w:r w:rsidRPr="00014413">
        <w:rPr>
          <w:rFonts w:ascii="Arial" w:hAnsi="Arial" w:cs="Arial"/>
          <w:szCs w:val="22"/>
        </w:rPr>
        <w:t xml:space="preserve">is </w:t>
      </w:r>
      <w:r w:rsidR="00594C18" w:rsidRPr="00014413">
        <w:rPr>
          <w:rFonts w:ascii="Arial" w:hAnsi="Arial" w:cs="Arial"/>
          <w:szCs w:val="22"/>
        </w:rPr>
        <w:t xml:space="preserve">distinguished from </w:t>
      </w:r>
      <w:r w:rsidRPr="00014413">
        <w:rPr>
          <w:rFonts w:ascii="Arial" w:hAnsi="Arial" w:cs="Arial"/>
          <w:szCs w:val="22"/>
        </w:rPr>
        <w:t xml:space="preserve">a </w:t>
      </w:r>
      <w:r w:rsidR="00497D84">
        <w:rPr>
          <w:rFonts w:ascii="Arial" w:hAnsi="Arial" w:cs="Arial"/>
          <w:szCs w:val="22"/>
        </w:rPr>
        <w:t>Science Laboratory Technician</w:t>
      </w:r>
      <w:r w:rsidRPr="00014413">
        <w:rPr>
          <w:rFonts w:ascii="Arial" w:hAnsi="Arial" w:cs="Arial"/>
          <w:szCs w:val="22"/>
        </w:rPr>
        <w:t xml:space="preserve"> </w:t>
      </w:r>
      <w:r w:rsidR="00594C18" w:rsidRPr="00014413">
        <w:rPr>
          <w:rFonts w:ascii="Arial" w:hAnsi="Arial" w:cs="Arial"/>
          <w:szCs w:val="22"/>
        </w:rPr>
        <w:t>in that an incumbent in the</w:t>
      </w:r>
      <w:r w:rsidRPr="00014413">
        <w:rPr>
          <w:rFonts w:ascii="Arial" w:hAnsi="Arial" w:cs="Arial"/>
          <w:szCs w:val="22"/>
        </w:rPr>
        <w:t xml:space="preserve"> </w:t>
      </w:r>
      <w:r w:rsidR="00BF4AAE">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B4759A">
        <w:rPr>
          <w:rFonts w:ascii="Arial" w:hAnsi="Arial" w:cs="Arial"/>
          <w:szCs w:val="22"/>
        </w:rPr>
        <w:t>prepares and maintains laboratory equipment, materials and supplies and provides assistance to instructors during lab classes</w:t>
      </w:r>
      <w:r w:rsidR="00456CB1">
        <w:rPr>
          <w:rFonts w:ascii="Arial" w:hAnsi="Arial" w:cs="Arial"/>
          <w:szCs w:val="22"/>
        </w:rPr>
        <w:t>.</w:t>
      </w:r>
    </w:p>
    <w:p w14:paraId="205E8557" w14:textId="77777777" w:rsidR="00BD6810" w:rsidRPr="00014413" w:rsidRDefault="00BD6810" w:rsidP="009E14C7">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652E0B75" w14:textId="77777777" w:rsidR="00AD18D0" w:rsidRPr="00335180" w:rsidRDefault="00AD18D0" w:rsidP="009E14C7">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327A71D4" w14:textId="77777777" w:rsidR="003026D2" w:rsidRPr="00BF2DE2" w:rsidRDefault="003026D2" w:rsidP="009E14C7">
      <w:pPr>
        <w:pStyle w:val="Default"/>
        <w:widowControl/>
        <w:numPr>
          <w:ilvl w:val="0"/>
          <w:numId w:val="7"/>
        </w:numPr>
        <w:spacing w:after="160"/>
        <w:rPr>
          <w:rFonts w:ascii="Arial" w:hAnsi="Arial"/>
          <w:szCs w:val="22"/>
        </w:rPr>
      </w:pPr>
      <w:r w:rsidRPr="000C0C49">
        <w:rPr>
          <w:rFonts w:ascii="Arial" w:hAnsi="Arial"/>
          <w:szCs w:val="22"/>
        </w:rPr>
        <w:t>P</w:t>
      </w:r>
      <w:r>
        <w:rPr>
          <w:rFonts w:ascii="Arial" w:hAnsi="Arial"/>
          <w:szCs w:val="22"/>
        </w:rPr>
        <w:t>articipate in selecting, training and providing</w:t>
      </w:r>
      <w:r w:rsidRPr="000C0C49">
        <w:rPr>
          <w:rFonts w:ascii="Arial" w:hAnsi="Arial"/>
          <w:szCs w:val="22"/>
        </w:rPr>
        <w:t xml:space="preserve"> day-to-day lead work direction to other </w:t>
      </w:r>
      <w:r>
        <w:rPr>
          <w:rFonts w:ascii="Arial" w:hAnsi="Arial"/>
          <w:szCs w:val="22"/>
        </w:rPr>
        <w:t>staff</w:t>
      </w:r>
      <w:r w:rsidR="001D3177">
        <w:rPr>
          <w:rFonts w:ascii="Arial" w:hAnsi="Arial"/>
          <w:szCs w:val="22"/>
        </w:rPr>
        <w:t xml:space="preserve"> and student assistants</w:t>
      </w:r>
      <w:r>
        <w:rPr>
          <w:rFonts w:ascii="Arial" w:hAnsi="Arial"/>
          <w:szCs w:val="22"/>
        </w:rPr>
        <w:t>;</w:t>
      </w:r>
      <w:r w:rsidRPr="000C0C49">
        <w:rPr>
          <w:rFonts w:ascii="Arial" w:hAnsi="Arial"/>
          <w:szCs w:val="22"/>
        </w:rPr>
        <w:t xml:space="preserve"> </w:t>
      </w:r>
      <w:r>
        <w:rPr>
          <w:rFonts w:ascii="Arial" w:hAnsi="Arial"/>
          <w:szCs w:val="22"/>
        </w:rPr>
        <w:t>assign and monitor</w:t>
      </w:r>
      <w:r w:rsidRPr="000C0C49">
        <w:rPr>
          <w:rFonts w:ascii="Arial" w:hAnsi="Arial"/>
          <w:szCs w:val="22"/>
        </w:rPr>
        <w:t xml:space="preserve"> work for completeness, accuracy and conform</w:t>
      </w:r>
      <w:r w:rsidR="009E14C7">
        <w:rPr>
          <w:rFonts w:ascii="Arial" w:hAnsi="Arial"/>
          <w:szCs w:val="22"/>
        </w:rPr>
        <w:softHyphen/>
      </w:r>
      <w:r w:rsidRPr="000C0C49">
        <w:rPr>
          <w:rFonts w:ascii="Arial" w:hAnsi="Arial"/>
          <w:szCs w:val="22"/>
        </w:rPr>
        <w:t xml:space="preserve">ance with </w:t>
      </w:r>
      <w:r>
        <w:rPr>
          <w:rFonts w:ascii="Arial" w:hAnsi="Arial"/>
          <w:szCs w:val="22"/>
        </w:rPr>
        <w:t>district</w:t>
      </w:r>
      <w:r w:rsidRPr="000C0C49">
        <w:rPr>
          <w:rFonts w:ascii="Arial" w:hAnsi="Arial"/>
          <w:szCs w:val="22"/>
        </w:rPr>
        <w:t>, depart</w:t>
      </w:r>
      <w:r>
        <w:rPr>
          <w:rFonts w:ascii="Arial" w:hAnsi="Arial"/>
          <w:szCs w:val="22"/>
        </w:rPr>
        <w:softHyphen/>
      </w:r>
      <w:r w:rsidRPr="000C0C49">
        <w:rPr>
          <w:rFonts w:ascii="Arial" w:hAnsi="Arial"/>
          <w:szCs w:val="22"/>
        </w:rPr>
        <w:t>ment and legal/regulatory requ</w:t>
      </w:r>
      <w:r>
        <w:rPr>
          <w:rFonts w:ascii="Arial" w:hAnsi="Arial"/>
          <w:szCs w:val="22"/>
        </w:rPr>
        <w:t>irements and standards; monitor</w:t>
      </w:r>
      <w:r w:rsidRPr="000C0C49">
        <w:rPr>
          <w:rFonts w:ascii="Arial" w:hAnsi="Arial"/>
          <w:szCs w:val="22"/>
        </w:rPr>
        <w:t xml:space="preserve"> work flow to ensure that mandated deadlines are being met in an opti</w:t>
      </w:r>
      <w:r>
        <w:rPr>
          <w:rFonts w:ascii="Arial" w:hAnsi="Arial"/>
          <w:szCs w:val="22"/>
        </w:rPr>
        <w:t>mal manner; provide</w:t>
      </w:r>
      <w:r w:rsidRPr="000C0C49">
        <w:rPr>
          <w:rFonts w:ascii="Arial" w:hAnsi="Arial"/>
          <w:szCs w:val="22"/>
        </w:rPr>
        <w:t xml:space="preserve"> information, instruction and training on work procedures and technical/legal/r</w:t>
      </w:r>
      <w:r>
        <w:rPr>
          <w:rFonts w:ascii="Arial" w:hAnsi="Arial"/>
          <w:szCs w:val="22"/>
        </w:rPr>
        <w:t>egulatory</w:t>
      </w:r>
      <w:r w:rsidR="002C7A1A">
        <w:rPr>
          <w:rFonts w:ascii="Arial" w:hAnsi="Arial"/>
          <w:szCs w:val="22"/>
        </w:rPr>
        <w:t xml:space="preserve"> and safety</w:t>
      </w:r>
      <w:r>
        <w:rPr>
          <w:rFonts w:ascii="Arial" w:hAnsi="Arial"/>
          <w:szCs w:val="22"/>
        </w:rPr>
        <w:t xml:space="preserve"> requirements; provide</w:t>
      </w:r>
      <w:r w:rsidRPr="000C0C49">
        <w:rPr>
          <w:rFonts w:ascii="Arial" w:hAnsi="Arial"/>
          <w:szCs w:val="22"/>
        </w:rPr>
        <w:t xml:space="preserve"> input to supervisor on employee work pe</w:t>
      </w:r>
      <w:r>
        <w:rPr>
          <w:rFonts w:ascii="Arial" w:hAnsi="Arial"/>
          <w:szCs w:val="22"/>
        </w:rPr>
        <w:t>rformance and behaviors; assist</w:t>
      </w:r>
      <w:r w:rsidRPr="000C0C49">
        <w:rPr>
          <w:rFonts w:ascii="Arial" w:hAnsi="Arial"/>
          <w:szCs w:val="22"/>
        </w:rPr>
        <w:t xml:space="preserve"> in ensuring a fair and open work environment in accordance with the </w:t>
      </w:r>
      <w:r>
        <w:rPr>
          <w:rFonts w:ascii="Arial" w:hAnsi="Arial"/>
          <w:szCs w:val="22"/>
        </w:rPr>
        <w:t>district’s mission goals and values</w:t>
      </w:r>
      <w:r w:rsidRPr="000C0C49">
        <w:rPr>
          <w:rFonts w:ascii="Arial" w:hAnsi="Arial"/>
          <w:szCs w:val="22"/>
        </w:rPr>
        <w:t>.</w:t>
      </w:r>
    </w:p>
    <w:p w14:paraId="1E6DA231" w14:textId="1AB85FC8" w:rsidR="002C7A1A" w:rsidRDefault="002C7A1A" w:rsidP="009E14C7">
      <w:pPr>
        <w:pStyle w:val="Default"/>
        <w:widowControl/>
        <w:numPr>
          <w:ilvl w:val="0"/>
          <w:numId w:val="7"/>
        </w:numPr>
        <w:spacing w:after="160"/>
        <w:rPr>
          <w:rFonts w:ascii="Arial" w:hAnsi="Arial"/>
          <w:szCs w:val="22"/>
        </w:rPr>
      </w:pPr>
      <w:r>
        <w:rPr>
          <w:rFonts w:ascii="Arial" w:hAnsi="Arial"/>
          <w:szCs w:val="22"/>
        </w:rPr>
        <w:lastRenderedPageBreak/>
        <w:t>Coordinate laborato</w:t>
      </w:r>
      <w:r w:rsidR="009B0A4B">
        <w:rPr>
          <w:rFonts w:ascii="Arial" w:hAnsi="Arial"/>
          <w:szCs w:val="22"/>
        </w:rPr>
        <w:t>ry staff schedules and coverage</w:t>
      </w:r>
      <w:r>
        <w:rPr>
          <w:rFonts w:ascii="Arial" w:hAnsi="Arial"/>
          <w:szCs w:val="22"/>
        </w:rPr>
        <w:t xml:space="preserve"> </w:t>
      </w:r>
      <w:r w:rsidR="009B0A4B">
        <w:rPr>
          <w:rFonts w:ascii="Arial" w:hAnsi="Arial"/>
          <w:szCs w:val="22"/>
        </w:rPr>
        <w:t xml:space="preserve">and the writing and maintenance of </w:t>
      </w:r>
      <w:r>
        <w:rPr>
          <w:rFonts w:ascii="Arial" w:hAnsi="Arial"/>
          <w:szCs w:val="22"/>
        </w:rPr>
        <w:t>laboratory docu</w:t>
      </w:r>
      <w:r w:rsidR="009E14C7">
        <w:rPr>
          <w:rFonts w:ascii="Arial" w:hAnsi="Arial"/>
          <w:szCs w:val="22"/>
        </w:rPr>
        <w:softHyphen/>
      </w:r>
      <w:r>
        <w:rPr>
          <w:rFonts w:ascii="Arial" w:hAnsi="Arial"/>
          <w:szCs w:val="22"/>
        </w:rPr>
        <w:t xml:space="preserve">ments and records including stockroom guidelines, </w:t>
      </w:r>
      <w:r w:rsidR="006E03ED">
        <w:rPr>
          <w:rFonts w:ascii="Arial" w:hAnsi="Arial"/>
          <w:szCs w:val="22"/>
        </w:rPr>
        <w:t xml:space="preserve">student locker </w:t>
      </w:r>
      <w:r>
        <w:rPr>
          <w:rFonts w:ascii="Arial" w:hAnsi="Arial"/>
          <w:szCs w:val="22"/>
        </w:rPr>
        <w:t>assign</w:t>
      </w:r>
      <w:r w:rsidR="009B0A4B">
        <w:rPr>
          <w:rFonts w:ascii="Arial" w:hAnsi="Arial"/>
          <w:szCs w:val="22"/>
        </w:rPr>
        <w:softHyphen/>
      </w:r>
      <w:r>
        <w:rPr>
          <w:rFonts w:ascii="Arial" w:hAnsi="Arial"/>
          <w:szCs w:val="22"/>
        </w:rPr>
        <w:t>ment</w:t>
      </w:r>
      <w:r w:rsidR="006E03ED">
        <w:rPr>
          <w:rFonts w:ascii="Arial" w:hAnsi="Arial"/>
          <w:szCs w:val="22"/>
        </w:rPr>
        <w:t>s</w:t>
      </w:r>
      <w:r>
        <w:rPr>
          <w:rFonts w:ascii="Arial" w:hAnsi="Arial"/>
          <w:szCs w:val="22"/>
        </w:rPr>
        <w:t xml:space="preserve"> </w:t>
      </w:r>
      <w:r w:rsidR="007C1A20">
        <w:rPr>
          <w:rFonts w:ascii="Arial" w:hAnsi="Arial"/>
          <w:szCs w:val="22"/>
        </w:rPr>
        <w:t>and other files.</w:t>
      </w:r>
    </w:p>
    <w:p w14:paraId="6EF3F2E9" w14:textId="77777777" w:rsidR="002C7A1A" w:rsidRPr="002C7A1A" w:rsidRDefault="007C1A20" w:rsidP="009E14C7">
      <w:pPr>
        <w:pStyle w:val="Default"/>
        <w:widowControl/>
        <w:numPr>
          <w:ilvl w:val="0"/>
          <w:numId w:val="7"/>
        </w:numPr>
        <w:spacing w:after="160"/>
        <w:rPr>
          <w:rFonts w:ascii="Arial" w:hAnsi="Arial"/>
          <w:szCs w:val="22"/>
        </w:rPr>
      </w:pPr>
      <w:r>
        <w:rPr>
          <w:rFonts w:ascii="Arial" w:hAnsi="Arial"/>
          <w:szCs w:val="22"/>
        </w:rPr>
        <w:t>Assist in managing</w:t>
      </w:r>
      <w:r w:rsidR="002C7A1A">
        <w:rPr>
          <w:rFonts w:ascii="Arial" w:hAnsi="Arial"/>
          <w:szCs w:val="22"/>
        </w:rPr>
        <w:t xml:space="preserve"> the laboratory budget</w:t>
      </w:r>
      <w:r w:rsidR="002D7F61">
        <w:rPr>
          <w:rFonts w:ascii="Arial" w:hAnsi="Arial"/>
          <w:szCs w:val="22"/>
        </w:rPr>
        <w:t xml:space="preserve">; </w:t>
      </w:r>
      <w:r w:rsidR="002D7F61">
        <w:rPr>
          <w:rFonts w:ascii="Arial" w:hAnsi="Arial"/>
        </w:rPr>
        <w:t xml:space="preserve">research vendors for price and quality; prepare purchase requisitions for inventory replenishment; set up blanket purchase orders and contracts for service of equipment and instrumentation; </w:t>
      </w:r>
      <w:r w:rsidR="002C7A1A">
        <w:rPr>
          <w:rFonts w:ascii="Arial" w:hAnsi="Arial"/>
          <w:szCs w:val="22"/>
        </w:rPr>
        <w:t>ma</w:t>
      </w:r>
      <w:r w:rsidR="001D3177">
        <w:rPr>
          <w:rFonts w:ascii="Arial" w:hAnsi="Arial"/>
          <w:szCs w:val="22"/>
        </w:rPr>
        <w:t>intain an inventory of chemicals and other materials</w:t>
      </w:r>
      <w:r w:rsidR="002C7A1A">
        <w:rPr>
          <w:rFonts w:ascii="Arial" w:hAnsi="Arial"/>
          <w:szCs w:val="22"/>
        </w:rPr>
        <w:t xml:space="preserve">, </w:t>
      </w:r>
      <w:r w:rsidR="001D3177">
        <w:rPr>
          <w:rFonts w:ascii="Arial" w:hAnsi="Arial"/>
          <w:szCs w:val="22"/>
        </w:rPr>
        <w:t xml:space="preserve">supplies </w:t>
      </w:r>
      <w:r w:rsidR="002C7A1A">
        <w:rPr>
          <w:rFonts w:ascii="Arial" w:hAnsi="Arial"/>
          <w:szCs w:val="22"/>
        </w:rPr>
        <w:t xml:space="preserve">and </w:t>
      </w:r>
      <w:r w:rsidR="002C7A1A" w:rsidRPr="00A91B14">
        <w:rPr>
          <w:rFonts w:ascii="Arial" w:hAnsi="Arial"/>
        </w:rPr>
        <w:t>consumables</w:t>
      </w:r>
      <w:r>
        <w:rPr>
          <w:rFonts w:ascii="Arial" w:hAnsi="Arial"/>
        </w:rPr>
        <w:t xml:space="preserve"> required for laboratory use</w:t>
      </w:r>
      <w:r w:rsidR="002C7A1A">
        <w:rPr>
          <w:rFonts w:ascii="Arial" w:hAnsi="Arial"/>
        </w:rPr>
        <w:t>; track us</w:t>
      </w:r>
      <w:r>
        <w:rPr>
          <w:rFonts w:ascii="Arial" w:hAnsi="Arial"/>
        </w:rPr>
        <w:t>age</w:t>
      </w:r>
      <w:r w:rsidR="002C7A1A">
        <w:rPr>
          <w:rFonts w:ascii="Arial" w:hAnsi="Arial"/>
        </w:rPr>
        <w:t xml:space="preserve"> to anticipate </w:t>
      </w:r>
      <w:r>
        <w:rPr>
          <w:rFonts w:ascii="Arial" w:hAnsi="Arial"/>
        </w:rPr>
        <w:t xml:space="preserve">future </w:t>
      </w:r>
      <w:r w:rsidR="002C7A1A">
        <w:rPr>
          <w:rFonts w:ascii="Arial" w:hAnsi="Arial"/>
        </w:rPr>
        <w:t>requirements; organize and ensure safe storage of chemicals and hazard</w:t>
      </w:r>
      <w:r w:rsidR="009E14C7">
        <w:rPr>
          <w:rFonts w:ascii="Arial" w:hAnsi="Arial"/>
        </w:rPr>
        <w:softHyphen/>
      </w:r>
      <w:r w:rsidR="002C7A1A">
        <w:rPr>
          <w:rFonts w:ascii="Arial" w:hAnsi="Arial"/>
        </w:rPr>
        <w:t xml:space="preserve">ous materials. </w:t>
      </w:r>
    </w:p>
    <w:p w14:paraId="1FBACEEE" w14:textId="2E3F4A55" w:rsidR="002D7F61" w:rsidRPr="002D7F61" w:rsidRDefault="009B0A4B" w:rsidP="009E14C7">
      <w:pPr>
        <w:pStyle w:val="ListParagraph"/>
        <w:numPr>
          <w:ilvl w:val="0"/>
          <w:numId w:val="7"/>
        </w:numPr>
        <w:spacing w:after="160"/>
        <w:rPr>
          <w:sz w:val="22"/>
          <w:szCs w:val="22"/>
        </w:rPr>
      </w:pPr>
      <w:r>
        <w:rPr>
          <w:rFonts w:cs="Arial"/>
          <w:sz w:val="22"/>
          <w:szCs w:val="22"/>
        </w:rPr>
        <w:t xml:space="preserve">Coordinate and ensure </w:t>
      </w:r>
      <w:r w:rsidR="002C7A1A" w:rsidRPr="002D7F61">
        <w:rPr>
          <w:rFonts w:cs="Arial"/>
          <w:sz w:val="22"/>
          <w:szCs w:val="22"/>
        </w:rPr>
        <w:t xml:space="preserve">the safety of the laboratory environment; provide instruction and demonstrate safety procedures to </w:t>
      </w:r>
      <w:r w:rsidR="007C1A20" w:rsidRPr="002D7F61">
        <w:rPr>
          <w:rFonts w:cs="Arial"/>
          <w:sz w:val="22"/>
          <w:szCs w:val="22"/>
        </w:rPr>
        <w:t xml:space="preserve">Science Laboratory Technicians, </w:t>
      </w:r>
      <w:r w:rsidR="002C7A1A" w:rsidRPr="002D7F61">
        <w:rPr>
          <w:rFonts w:cs="Arial"/>
          <w:sz w:val="22"/>
          <w:szCs w:val="22"/>
        </w:rPr>
        <w:t>student assistants and students; monitor activities in the laboratory to ensure safety procedures are followed; inspect and main</w:t>
      </w:r>
      <w:r w:rsidR="009E14C7">
        <w:rPr>
          <w:rFonts w:cs="Arial"/>
          <w:sz w:val="22"/>
          <w:szCs w:val="22"/>
        </w:rPr>
        <w:softHyphen/>
      </w:r>
      <w:r w:rsidR="002C7A1A" w:rsidRPr="002D7F61">
        <w:rPr>
          <w:rFonts w:cs="Arial"/>
          <w:sz w:val="22"/>
          <w:szCs w:val="22"/>
        </w:rPr>
        <w:t xml:space="preserve">tain laboratory safety equipment such as eye washer, shower, fire extinguisher, </w:t>
      </w:r>
      <w:r w:rsidR="009E14C7">
        <w:rPr>
          <w:rFonts w:cs="Arial"/>
          <w:sz w:val="22"/>
          <w:szCs w:val="22"/>
        </w:rPr>
        <w:t>respir</w:t>
      </w:r>
      <w:r w:rsidR="002C7A1A" w:rsidRPr="002D7F61">
        <w:rPr>
          <w:rFonts w:cs="Arial"/>
          <w:sz w:val="22"/>
          <w:szCs w:val="22"/>
        </w:rPr>
        <w:t>ator and safety kits; report the need for any repairs; maintain and update MSDS notebooks as required by law</w:t>
      </w:r>
      <w:r w:rsidR="007C1A20" w:rsidRPr="002D7F61">
        <w:rPr>
          <w:rFonts w:cs="Arial"/>
          <w:sz w:val="22"/>
          <w:szCs w:val="22"/>
        </w:rPr>
        <w:t>; maintain accident report guidance documents and files of accident reports</w:t>
      </w:r>
      <w:r w:rsidR="002C7A1A" w:rsidRPr="002D7F61">
        <w:rPr>
          <w:rFonts w:cs="Arial"/>
          <w:sz w:val="22"/>
          <w:szCs w:val="22"/>
        </w:rPr>
        <w:t>.</w:t>
      </w:r>
    </w:p>
    <w:p w14:paraId="5CA144B8" w14:textId="77777777" w:rsidR="007C1A20" w:rsidRPr="002D7F61" w:rsidRDefault="007C1A20" w:rsidP="009E14C7">
      <w:pPr>
        <w:pStyle w:val="ListParagraph"/>
        <w:numPr>
          <w:ilvl w:val="0"/>
          <w:numId w:val="7"/>
        </w:numPr>
        <w:spacing w:after="160"/>
        <w:rPr>
          <w:szCs w:val="22"/>
        </w:rPr>
      </w:pPr>
      <w:r w:rsidRPr="002D7F61">
        <w:rPr>
          <w:sz w:val="22"/>
          <w:szCs w:val="22"/>
        </w:rPr>
        <w:t xml:space="preserve">Oversee the work of student assistants engaged in maintaining and ensuring </w:t>
      </w:r>
      <w:r w:rsidR="006E03ED">
        <w:rPr>
          <w:sz w:val="22"/>
          <w:szCs w:val="22"/>
        </w:rPr>
        <w:t>laboratory</w:t>
      </w:r>
      <w:r w:rsidRPr="002D7F61">
        <w:rPr>
          <w:sz w:val="22"/>
          <w:szCs w:val="22"/>
        </w:rPr>
        <w:t xml:space="preserve"> cleanliness to protect the health and safety of students, faculty and staff, including clean</w:t>
      </w:r>
      <w:r w:rsidR="009E14C7">
        <w:rPr>
          <w:sz w:val="22"/>
          <w:szCs w:val="22"/>
        </w:rPr>
        <w:softHyphen/>
      </w:r>
      <w:r w:rsidRPr="002D7F61">
        <w:rPr>
          <w:sz w:val="22"/>
          <w:szCs w:val="22"/>
        </w:rPr>
        <w:t>ing and sanitizing classroom and laboratory furniture</w:t>
      </w:r>
      <w:r w:rsidR="006E03ED">
        <w:rPr>
          <w:sz w:val="22"/>
          <w:szCs w:val="22"/>
        </w:rPr>
        <w:t>,</w:t>
      </w:r>
      <w:r w:rsidRPr="002D7F61">
        <w:rPr>
          <w:sz w:val="22"/>
          <w:szCs w:val="22"/>
        </w:rPr>
        <w:t xml:space="preserve"> work surfaces</w:t>
      </w:r>
      <w:r w:rsidR="006E03ED">
        <w:rPr>
          <w:sz w:val="22"/>
          <w:szCs w:val="22"/>
        </w:rPr>
        <w:t xml:space="preserve"> and </w:t>
      </w:r>
      <w:r w:rsidRPr="002D7F61">
        <w:rPr>
          <w:sz w:val="22"/>
          <w:szCs w:val="22"/>
        </w:rPr>
        <w:t>equipment</w:t>
      </w:r>
      <w:r w:rsidR="002D7F61" w:rsidRPr="002D7F61">
        <w:rPr>
          <w:sz w:val="22"/>
          <w:szCs w:val="22"/>
        </w:rPr>
        <w:t xml:space="preserve"> and wash</w:t>
      </w:r>
      <w:r w:rsidR="006E03ED">
        <w:rPr>
          <w:sz w:val="22"/>
          <w:szCs w:val="22"/>
        </w:rPr>
        <w:softHyphen/>
      </w:r>
      <w:r w:rsidR="002D7F61" w:rsidRPr="002D7F61">
        <w:rPr>
          <w:sz w:val="22"/>
          <w:szCs w:val="22"/>
        </w:rPr>
        <w:t>ing glassware</w:t>
      </w:r>
      <w:r w:rsidRPr="002D7F61">
        <w:rPr>
          <w:szCs w:val="22"/>
        </w:rPr>
        <w:t>.</w:t>
      </w:r>
      <w:r w:rsidR="009E14C7">
        <w:rPr>
          <w:szCs w:val="22"/>
        </w:rPr>
        <w:t xml:space="preserve"> </w:t>
      </w:r>
    </w:p>
    <w:p w14:paraId="31D632E4" w14:textId="77777777" w:rsidR="002D7F61" w:rsidRPr="002D7F61" w:rsidRDefault="006E03ED" w:rsidP="009E14C7">
      <w:pPr>
        <w:pStyle w:val="Default"/>
        <w:widowControl/>
        <w:numPr>
          <w:ilvl w:val="0"/>
          <w:numId w:val="7"/>
        </w:numPr>
        <w:spacing w:after="160"/>
        <w:rPr>
          <w:rFonts w:ascii="Arial" w:hAnsi="Arial"/>
          <w:szCs w:val="22"/>
        </w:rPr>
      </w:pPr>
      <w:r>
        <w:rPr>
          <w:rFonts w:ascii="Arial" w:hAnsi="Arial"/>
          <w:szCs w:val="22"/>
        </w:rPr>
        <w:t>Participate in preparing</w:t>
      </w:r>
      <w:r w:rsidR="002D7F61" w:rsidRPr="002D7F61">
        <w:rPr>
          <w:rFonts w:ascii="Arial" w:hAnsi="Arial"/>
          <w:szCs w:val="22"/>
        </w:rPr>
        <w:t>, set</w:t>
      </w:r>
      <w:r>
        <w:rPr>
          <w:rFonts w:ascii="Arial" w:hAnsi="Arial"/>
          <w:szCs w:val="22"/>
        </w:rPr>
        <w:t>ting</w:t>
      </w:r>
      <w:r w:rsidR="002D7F61" w:rsidRPr="002D7F61">
        <w:rPr>
          <w:rFonts w:ascii="Arial" w:hAnsi="Arial"/>
          <w:szCs w:val="22"/>
        </w:rPr>
        <w:t xml:space="preserve"> up, monitoring and break</w:t>
      </w:r>
      <w:r>
        <w:rPr>
          <w:rFonts w:ascii="Arial" w:hAnsi="Arial"/>
          <w:szCs w:val="22"/>
        </w:rPr>
        <w:t xml:space="preserve">ing </w:t>
      </w:r>
      <w:r w:rsidR="002D7F61" w:rsidRPr="002D7F61">
        <w:rPr>
          <w:rFonts w:ascii="Arial" w:hAnsi="Arial"/>
          <w:szCs w:val="22"/>
        </w:rPr>
        <w:t xml:space="preserve">down equipment and materials for laboratory classes, exercises and experiments; </w:t>
      </w:r>
      <w:r w:rsidR="00956790">
        <w:rPr>
          <w:rFonts w:ascii="Arial" w:hAnsi="Arial"/>
          <w:szCs w:val="22"/>
        </w:rPr>
        <w:t xml:space="preserve">create recipes, test, </w:t>
      </w:r>
      <w:r w:rsidR="002D7F61">
        <w:rPr>
          <w:rFonts w:ascii="Arial" w:hAnsi="Arial"/>
          <w:szCs w:val="22"/>
        </w:rPr>
        <w:t>c</w:t>
      </w:r>
      <w:r w:rsidR="002D7F61" w:rsidRPr="002D7F61">
        <w:rPr>
          <w:rFonts w:ascii="Arial" w:hAnsi="Arial"/>
          <w:szCs w:val="22"/>
        </w:rPr>
        <w:t>alculate, mix</w:t>
      </w:r>
      <w:r w:rsidR="00956790">
        <w:rPr>
          <w:rFonts w:ascii="Arial" w:hAnsi="Arial"/>
          <w:szCs w:val="22"/>
        </w:rPr>
        <w:t>, prepare</w:t>
      </w:r>
      <w:r w:rsidR="002D7F61" w:rsidRPr="002D7F61">
        <w:rPr>
          <w:rFonts w:ascii="Arial" w:hAnsi="Arial"/>
          <w:szCs w:val="22"/>
        </w:rPr>
        <w:t xml:space="preserve">, label and store a variety of chemical solutions, reagents, media, compounds, bacterial cultures and samples; </w:t>
      </w:r>
      <w:r w:rsidR="002D7F61">
        <w:rPr>
          <w:rFonts w:ascii="Arial" w:hAnsi="Arial"/>
          <w:szCs w:val="22"/>
        </w:rPr>
        <w:t xml:space="preserve">perform tissue culturing and bacterial work in a sterile environment; </w:t>
      </w:r>
      <w:r w:rsidR="002D7F61" w:rsidRPr="002D7F61">
        <w:rPr>
          <w:rFonts w:ascii="Arial" w:hAnsi="Arial"/>
          <w:szCs w:val="22"/>
        </w:rPr>
        <w:t>test processes and identify sound and safe methods to streamline preparation for lab classes</w:t>
      </w:r>
      <w:r w:rsidR="00BE7AD9">
        <w:rPr>
          <w:rFonts w:ascii="Arial" w:hAnsi="Arial"/>
          <w:szCs w:val="22"/>
        </w:rPr>
        <w:t>; work with faculty in preparing demonstrations, modifying lab activities and develop</w:t>
      </w:r>
      <w:r w:rsidR="009E14C7">
        <w:rPr>
          <w:rFonts w:ascii="Arial" w:hAnsi="Arial"/>
          <w:szCs w:val="22"/>
        </w:rPr>
        <w:softHyphen/>
      </w:r>
      <w:r w:rsidR="00BE7AD9">
        <w:rPr>
          <w:rFonts w:ascii="Arial" w:hAnsi="Arial"/>
          <w:szCs w:val="22"/>
        </w:rPr>
        <w:t>ing new experiments to support classroom learning.</w:t>
      </w:r>
    </w:p>
    <w:p w14:paraId="016B2BD3" w14:textId="7D72CEE0" w:rsidR="00B10FD4" w:rsidRPr="00014413" w:rsidRDefault="007D4B9B" w:rsidP="009E14C7">
      <w:pPr>
        <w:pStyle w:val="Default"/>
        <w:widowControl/>
        <w:numPr>
          <w:ilvl w:val="0"/>
          <w:numId w:val="7"/>
        </w:numPr>
        <w:spacing w:after="160"/>
        <w:rPr>
          <w:rFonts w:ascii="Arial" w:hAnsi="Arial"/>
          <w:szCs w:val="22"/>
        </w:rPr>
      </w:pPr>
      <w:r>
        <w:rPr>
          <w:rFonts w:ascii="Arial" w:hAnsi="Arial"/>
          <w:szCs w:val="22"/>
        </w:rPr>
        <w:t>M</w:t>
      </w:r>
      <w:r w:rsidR="00A91B14">
        <w:rPr>
          <w:rFonts w:ascii="Arial" w:hAnsi="Arial"/>
          <w:szCs w:val="22"/>
        </w:rPr>
        <w:t>aintain, recalibrate and repair laboratory equipment and instrumentation</w:t>
      </w:r>
      <w:r w:rsidR="00EB1FB2">
        <w:rPr>
          <w:rFonts w:ascii="Arial" w:hAnsi="Arial"/>
          <w:szCs w:val="22"/>
        </w:rPr>
        <w:t xml:space="preserve"> </w:t>
      </w:r>
      <w:r w:rsidR="00A91B14">
        <w:rPr>
          <w:rFonts w:ascii="Arial" w:hAnsi="Arial"/>
          <w:szCs w:val="22"/>
        </w:rPr>
        <w:t>including micro</w:t>
      </w:r>
      <w:r w:rsidR="006E03ED">
        <w:rPr>
          <w:rFonts w:ascii="Arial" w:hAnsi="Arial"/>
          <w:szCs w:val="22"/>
        </w:rPr>
        <w:softHyphen/>
      </w:r>
      <w:r w:rsidR="00A91B14">
        <w:rPr>
          <w:rFonts w:ascii="Arial" w:hAnsi="Arial"/>
          <w:szCs w:val="22"/>
        </w:rPr>
        <w:t xml:space="preserve">scopes, gas chromatographs, </w:t>
      </w:r>
      <w:r w:rsidR="006E03ED">
        <w:rPr>
          <w:rFonts w:ascii="Arial" w:hAnsi="Arial"/>
          <w:szCs w:val="22"/>
        </w:rPr>
        <w:t>high-</w:t>
      </w:r>
      <w:r w:rsidR="00C038CC">
        <w:rPr>
          <w:rFonts w:ascii="Arial" w:hAnsi="Arial"/>
          <w:szCs w:val="22"/>
        </w:rPr>
        <w:t>performance liquid chromatographs,</w:t>
      </w:r>
      <w:r w:rsidR="009E14C7">
        <w:rPr>
          <w:rFonts w:ascii="Arial" w:hAnsi="Arial"/>
          <w:szCs w:val="22"/>
        </w:rPr>
        <w:t xml:space="preserve"> </w:t>
      </w:r>
      <w:r w:rsidR="00A91B14" w:rsidRPr="00A91B14">
        <w:rPr>
          <w:rFonts w:ascii="Arial" w:hAnsi="Arial"/>
        </w:rPr>
        <w:t>spectrophotom</w:t>
      </w:r>
      <w:r w:rsidR="006E03ED">
        <w:rPr>
          <w:rFonts w:ascii="Arial" w:hAnsi="Arial"/>
        </w:rPr>
        <w:softHyphen/>
      </w:r>
      <w:r w:rsidR="00A91B14" w:rsidRPr="00A91B14">
        <w:rPr>
          <w:rFonts w:ascii="Arial" w:hAnsi="Arial"/>
        </w:rPr>
        <w:t xml:space="preserve">eters, </w:t>
      </w:r>
      <w:r w:rsidR="007A6A71">
        <w:rPr>
          <w:rFonts w:ascii="Arial" w:hAnsi="Arial"/>
        </w:rPr>
        <w:t xml:space="preserve">FTIR, NMR spectrometer, </w:t>
      </w:r>
      <w:r w:rsidR="00A91B14" w:rsidRPr="00A91B14">
        <w:rPr>
          <w:rFonts w:ascii="Arial" w:hAnsi="Arial"/>
        </w:rPr>
        <w:t xml:space="preserve">centrifuges, </w:t>
      </w:r>
      <w:r w:rsidR="00CF39CD">
        <w:rPr>
          <w:rFonts w:ascii="Arial" w:hAnsi="Arial"/>
        </w:rPr>
        <w:t xml:space="preserve">sterile hoods, </w:t>
      </w:r>
      <w:r w:rsidR="00356696">
        <w:rPr>
          <w:rFonts w:ascii="Arial" w:hAnsi="Arial"/>
        </w:rPr>
        <w:t>pipettes, pH meters, laptops and other laboratory equipment; maintain an inventory of replacement parts</w:t>
      </w:r>
      <w:r>
        <w:rPr>
          <w:rFonts w:ascii="Arial" w:hAnsi="Arial"/>
        </w:rPr>
        <w:t>; arrange for major repairs by outside vendors</w:t>
      </w:r>
      <w:r w:rsidR="00356696">
        <w:rPr>
          <w:rFonts w:ascii="Arial" w:hAnsi="Arial"/>
        </w:rPr>
        <w:t>.</w:t>
      </w:r>
    </w:p>
    <w:p w14:paraId="077CECB6" w14:textId="77777777" w:rsidR="00B10FD4" w:rsidRDefault="002D7F61" w:rsidP="009E14C7">
      <w:pPr>
        <w:pStyle w:val="Default"/>
        <w:widowControl/>
        <w:numPr>
          <w:ilvl w:val="0"/>
          <w:numId w:val="7"/>
        </w:numPr>
        <w:spacing w:after="160"/>
        <w:rPr>
          <w:rFonts w:ascii="Arial" w:hAnsi="Arial"/>
          <w:szCs w:val="22"/>
        </w:rPr>
      </w:pPr>
      <w:r>
        <w:rPr>
          <w:rFonts w:ascii="Arial" w:hAnsi="Arial"/>
          <w:szCs w:val="22"/>
        </w:rPr>
        <w:t>Prepare hazardous waste labels</w:t>
      </w:r>
      <w:r w:rsidR="006E03ED">
        <w:rPr>
          <w:rFonts w:ascii="Arial" w:hAnsi="Arial"/>
          <w:szCs w:val="22"/>
        </w:rPr>
        <w:t>;</w:t>
      </w:r>
      <w:r>
        <w:rPr>
          <w:rFonts w:ascii="Arial" w:hAnsi="Arial"/>
          <w:szCs w:val="22"/>
        </w:rPr>
        <w:t xml:space="preserve"> </w:t>
      </w:r>
      <w:r w:rsidR="00091849">
        <w:rPr>
          <w:rFonts w:ascii="Arial" w:hAnsi="Arial"/>
          <w:szCs w:val="22"/>
        </w:rPr>
        <w:t>s</w:t>
      </w:r>
      <w:r w:rsidR="00E302C4">
        <w:rPr>
          <w:rFonts w:ascii="Arial" w:hAnsi="Arial"/>
          <w:szCs w:val="22"/>
        </w:rPr>
        <w:t>tore and dispose of chemicals</w:t>
      </w:r>
      <w:r w:rsidR="00AE03E1">
        <w:rPr>
          <w:rFonts w:ascii="Arial" w:hAnsi="Arial"/>
          <w:szCs w:val="22"/>
        </w:rPr>
        <w:t xml:space="preserve">, solutions, </w:t>
      </w:r>
      <w:proofErr w:type="gramStart"/>
      <w:r w:rsidR="00AE03E1">
        <w:rPr>
          <w:rFonts w:ascii="Arial" w:hAnsi="Arial"/>
          <w:szCs w:val="22"/>
        </w:rPr>
        <w:t>biological</w:t>
      </w:r>
      <w:proofErr w:type="gramEnd"/>
      <w:r w:rsidR="00AE03E1">
        <w:rPr>
          <w:rFonts w:ascii="Arial" w:hAnsi="Arial"/>
          <w:szCs w:val="22"/>
        </w:rPr>
        <w:t xml:space="preserve"> speci</w:t>
      </w:r>
      <w:r w:rsidR="006E03ED">
        <w:rPr>
          <w:rFonts w:ascii="Arial" w:hAnsi="Arial"/>
          <w:szCs w:val="22"/>
        </w:rPr>
        <w:softHyphen/>
      </w:r>
      <w:r w:rsidR="00AE03E1">
        <w:rPr>
          <w:rFonts w:ascii="Arial" w:hAnsi="Arial"/>
          <w:szCs w:val="22"/>
        </w:rPr>
        <w:t>mens</w:t>
      </w:r>
      <w:r w:rsidR="00E302C4">
        <w:rPr>
          <w:rFonts w:ascii="Arial" w:hAnsi="Arial"/>
          <w:szCs w:val="22"/>
        </w:rPr>
        <w:t xml:space="preserve"> and other hazardous materials in accordance with college policies and proce</w:t>
      </w:r>
      <w:r w:rsidR="009E14C7">
        <w:rPr>
          <w:rFonts w:ascii="Arial" w:hAnsi="Arial"/>
          <w:szCs w:val="22"/>
        </w:rPr>
        <w:softHyphen/>
      </w:r>
      <w:r w:rsidR="00E302C4">
        <w:rPr>
          <w:rFonts w:ascii="Arial" w:hAnsi="Arial"/>
          <w:szCs w:val="22"/>
        </w:rPr>
        <w:t>dures and state and federal requirements</w:t>
      </w:r>
      <w:r w:rsidR="00C038CC">
        <w:rPr>
          <w:rFonts w:ascii="Arial" w:hAnsi="Arial"/>
          <w:szCs w:val="22"/>
        </w:rPr>
        <w:t>; arr</w:t>
      </w:r>
      <w:r w:rsidR="006E03ED">
        <w:rPr>
          <w:rFonts w:ascii="Arial" w:hAnsi="Arial"/>
          <w:szCs w:val="22"/>
        </w:rPr>
        <w:t>ange for pick</w:t>
      </w:r>
      <w:r w:rsidR="00C038CC">
        <w:rPr>
          <w:rFonts w:ascii="Arial" w:hAnsi="Arial"/>
          <w:szCs w:val="22"/>
        </w:rPr>
        <w:t>up of hazardous waste</w:t>
      </w:r>
      <w:r w:rsidR="00E302C4">
        <w:rPr>
          <w:rFonts w:ascii="Arial" w:hAnsi="Arial"/>
          <w:szCs w:val="22"/>
        </w:rPr>
        <w:t>.</w:t>
      </w:r>
    </w:p>
    <w:p w14:paraId="5E91B84A" w14:textId="77777777" w:rsidR="00B10FD4" w:rsidRPr="00014413" w:rsidRDefault="00B10FD4" w:rsidP="009E14C7">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1757E0BD" w14:textId="77777777" w:rsidR="009B0A4B" w:rsidRDefault="009B0A4B" w:rsidP="009E14C7">
      <w:pPr>
        <w:pStyle w:val="ListParagraph"/>
        <w:numPr>
          <w:ilvl w:val="0"/>
          <w:numId w:val="20"/>
        </w:numPr>
        <w:spacing w:after="160"/>
        <w:rPr>
          <w:rFonts w:cs="Arial"/>
          <w:sz w:val="22"/>
          <w:szCs w:val="22"/>
        </w:rPr>
      </w:pPr>
      <w:r>
        <w:rPr>
          <w:rFonts w:cs="Arial"/>
          <w:sz w:val="22"/>
          <w:szCs w:val="22"/>
        </w:rPr>
        <w:t>Maintain cadavers and other specimens in excellent condition for instructional use.</w:t>
      </w:r>
    </w:p>
    <w:p w14:paraId="21557965" w14:textId="77777777" w:rsidR="00CF39CD" w:rsidRDefault="00356696" w:rsidP="009E14C7">
      <w:pPr>
        <w:pStyle w:val="ListParagraph"/>
        <w:numPr>
          <w:ilvl w:val="0"/>
          <w:numId w:val="20"/>
        </w:numPr>
        <w:spacing w:after="160"/>
        <w:rPr>
          <w:rFonts w:cs="Arial"/>
          <w:sz w:val="22"/>
          <w:szCs w:val="22"/>
        </w:rPr>
      </w:pPr>
      <w:r>
        <w:rPr>
          <w:rFonts w:cs="Arial"/>
          <w:sz w:val="22"/>
          <w:szCs w:val="22"/>
        </w:rPr>
        <w:lastRenderedPageBreak/>
        <w:t>Perform research on new equipment and recommend purchases and replacements within budget limitations.</w:t>
      </w:r>
    </w:p>
    <w:p w14:paraId="671EDD26" w14:textId="387770DF" w:rsidR="00956790" w:rsidRDefault="00956790" w:rsidP="009E14C7">
      <w:pPr>
        <w:pStyle w:val="ListParagraph"/>
        <w:numPr>
          <w:ilvl w:val="0"/>
          <w:numId w:val="20"/>
        </w:numPr>
        <w:spacing w:after="160"/>
        <w:rPr>
          <w:rFonts w:cs="Arial"/>
          <w:sz w:val="22"/>
          <w:szCs w:val="22"/>
        </w:rPr>
      </w:pPr>
      <w:r>
        <w:rPr>
          <w:rFonts w:cs="Arial"/>
          <w:sz w:val="22"/>
          <w:szCs w:val="22"/>
        </w:rPr>
        <w:t>Collect field samples required for assign</w:t>
      </w:r>
      <w:r w:rsidR="009B0A4B">
        <w:rPr>
          <w:rFonts w:cs="Arial"/>
          <w:sz w:val="22"/>
          <w:szCs w:val="22"/>
        </w:rPr>
        <w:t>ed</w:t>
      </w:r>
      <w:r>
        <w:rPr>
          <w:rFonts w:cs="Arial"/>
          <w:sz w:val="22"/>
          <w:szCs w:val="22"/>
        </w:rPr>
        <w:t xml:space="preserve"> laboratories; manage </w:t>
      </w:r>
      <w:r w:rsidR="00BE7AD9">
        <w:rPr>
          <w:rFonts w:cs="Arial"/>
          <w:sz w:val="22"/>
          <w:szCs w:val="22"/>
        </w:rPr>
        <w:t>and ensure</w:t>
      </w:r>
      <w:r>
        <w:rPr>
          <w:rFonts w:cs="Arial"/>
          <w:sz w:val="22"/>
          <w:szCs w:val="22"/>
        </w:rPr>
        <w:t xml:space="preserve"> quality control for a microscope slide inventory for lab courses</w:t>
      </w:r>
      <w:r w:rsidR="00BE7AD9">
        <w:rPr>
          <w:rFonts w:cs="Arial"/>
          <w:sz w:val="22"/>
          <w:szCs w:val="22"/>
        </w:rPr>
        <w:t>.</w:t>
      </w:r>
    </w:p>
    <w:p w14:paraId="2616E342" w14:textId="77777777" w:rsidR="00956790" w:rsidRDefault="00956790" w:rsidP="009E14C7">
      <w:pPr>
        <w:pStyle w:val="ListParagraph"/>
        <w:numPr>
          <w:ilvl w:val="0"/>
          <w:numId w:val="20"/>
        </w:numPr>
        <w:spacing w:after="160"/>
        <w:rPr>
          <w:rFonts w:cs="Arial"/>
          <w:sz w:val="22"/>
          <w:szCs w:val="22"/>
        </w:rPr>
      </w:pPr>
      <w:r>
        <w:rPr>
          <w:rFonts w:cs="Arial"/>
          <w:sz w:val="22"/>
          <w:szCs w:val="22"/>
        </w:rPr>
        <w:t xml:space="preserve">Make </w:t>
      </w:r>
      <w:r w:rsidR="009B0A4B">
        <w:rPr>
          <w:rFonts w:cs="Arial"/>
          <w:sz w:val="22"/>
          <w:szCs w:val="22"/>
        </w:rPr>
        <w:t xml:space="preserve">logistical </w:t>
      </w:r>
      <w:r>
        <w:rPr>
          <w:rFonts w:cs="Arial"/>
          <w:sz w:val="22"/>
          <w:szCs w:val="22"/>
        </w:rPr>
        <w:t>arrangements for field studies and science outings.</w:t>
      </w:r>
    </w:p>
    <w:p w14:paraId="57191665" w14:textId="77777777" w:rsidR="00B10FD4" w:rsidRDefault="00956790" w:rsidP="009E14C7">
      <w:pPr>
        <w:pStyle w:val="ListParagraph"/>
        <w:numPr>
          <w:ilvl w:val="0"/>
          <w:numId w:val="20"/>
        </w:numPr>
        <w:spacing w:after="160"/>
        <w:rPr>
          <w:rFonts w:cs="Arial"/>
          <w:sz w:val="22"/>
          <w:szCs w:val="22"/>
        </w:rPr>
      </w:pPr>
      <w:r>
        <w:rPr>
          <w:rFonts w:cs="Arial"/>
          <w:sz w:val="22"/>
          <w:szCs w:val="22"/>
        </w:rPr>
        <w:t>Solicit and c</w:t>
      </w:r>
      <w:r w:rsidR="00CF39CD">
        <w:rPr>
          <w:rFonts w:cs="Arial"/>
          <w:sz w:val="22"/>
          <w:szCs w:val="22"/>
        </w:rPr>
        <w:t>oordinate with others to receive donations of equipment and supplies from local firms.</w:t>
      </w:r>
      <w:r w:rsidR="00B10FD4" w:rsidRPr="00014413">
        <w:rPr>
          <w:rFonts w:cs="Arial"/>
          <w:sz w:val="22"/>
          <w:szCs w:val="22"/>
        </w:rPr>
        <w:t xml:space="preserve"> </w:t>
      </w:r>
    </w:p>
    <w:p w14:paraId="787CFC1A" w14:textId="77777777" w:rsidR="009B0A4B" w:rsidRDefault="009B0A4B" w:rsidP="009E14C7">
      <w:pPr>
        <w:pStyle w:val="ListParagraph"/>
        <w:numPr>
          <w:ilvl w:val="0"/>
          <w:numId w:val="20"/>
        </w:numPr>
        <w:spacing w:after="160"/>
        <w:rPr>
          <w:rFonts w:cs="Arial"/>
          <w:sz w:val="22"/>
          <w:szCs w:val="22"/>
        </w:rPr>
      </w:pPr>
      <w:r>
        <w:rPr>
          <w:rFonts w:cs="Arial"/>
          <w:sz w:val="22"/>
          <w:szCs w:val="22"/>
        </w:rPr>
        <w:t>Train and oversee the work of student assistants; demonstrate tasks and lab safety proce</w:t>
      </w:r>
      <w:r>
        <w:rPr>
          <w:rFonts w:cs="Arial"/>
          <w:sz w:val="22"/>
          <w:szCs w:val="22"/>
        </w:rPr>
        <w:softHyphen/>
        <w:t>dures.</w:t>
      </w:r>
    </w:p>
    <w:p w14:paraId="6DE0625C" w14:textId="77777777" w:rsidR="009B0A4B" w:rsidRPr="00014413" w:rsidRDefault="009B0A4B" w:rsidP="009E14C7">
      <w:pPr>
        <w:pStyle w:val="ListParagraph"/>
        <w:numPr>
          <w:ilvl w:val="0"/>
          <w:numId w:val="20"/>
        </w:numPr>
        <w:spacing w:after="160"/>
        <w:rPr>
          <w:rFonts w:cs="Arial"/>
          <w:sz w:val="22"/>
          <w:szCs w:val="22"/>
        </w:rPr>
      </w:pPr>
      <w:r>
        <w:rPr>
          <w:rFonts w:cs="Arial"/>
          <w:sz w:val="22"/>
          <w:szCs w:val="22"/>
        </w:rPr>
        <w:t>Maintain department shared electronic workspace records and course-specific resources.</w:t>
      </w:r>
    </w:p>
    <w:p w14:paraId="542A596F" w14:textId="77777777" w:rsidR="00B10FD4" w:rsidRPr="00014413" w:rsidRDefault="00B10FD4" w:rsidP="009E14C7">
      <w:pPr>
        <w:pStyle w:val="ListParagraph"/>
        <w:numPr>
          <w:ilvl w:val="0"/>
          <w:numId w:val="20"/>
        </w:numPr>
        <w:spacing w:after="160"/>
        <w:rPr>
          <w:rFonts w:cs="Arial"/>
          <w:sz w:val="22"/>
          <w:szCs w:val="22"/>
        </w:rPr>
      </w:pPr>
      <w:r w:rsidRPr="00014413">
        <w:rPr>
          <w:rFonts w:cs="Arial"/>
          <w:sz w:val="22"/>
          <w:szCs w:val="22"/>
        </w:rPr>
        <w:t>Perform related duties as assigned.</w:t>
      </w:r>
    </w:p>
    <w:p w14:paraId="77B5D475" w14:textId="77777777" w:rsidR="00BD6810" w:rsidRPr="00014413" w:rsidRDefault="00335180" w:rsidP="009E14C7">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15A4843E" w14:textId="77777777" w:rsidR="00BD6810" w:rsidRPr="00335180" w:rsidRDefault="00335180" w:rsidP="009E14C7">
      <w:pPr>
        <w:pStyle w:val="Heading3"/>
        <w:keepNext w:val="0"/>
        <w:rPr>
          <w:rFonts w:ascii="Arial" w:hAnsi="Arial"/>
          <w:b w:val="0"/>
          <w:sz w:val="22"/>
          <w:szCs w:val="22"/>
        </w:rPr>
      </w:pPr>
      <w:r w:rsidRPr="00335180">
        <w:rPr>
          <w:rFonts w:ascii="Arial" w:hAnsi="Arial"/>
          <w:b w:val="0"/>
          <w:sz w:val="22"/>
          <w:szCs w:val="22"/>
        </w:rPr>
        <w:t xml:space="preserve">KNOWLEDGE OF: </w:t>
      </w:r>
    </w:p>
    <w:p w14:paraId="6371FC30" w14:textId="77777777" w:rsidR="00D47C92" w:rsidRDefault="006E03ED" w:rsidP="009E14C7">
      <w:pPr>
        <w:pStyle w:val="ListParagraph"/>
        <w:numPr>
          <w:ilvl w:val="0"/>
          <w:numId w:val="10"/>
        </w:numPr>
        <w:spacing w:after="120"/>
        <w:rPr>
          <w:noProof/>
          <w:sz w:val="22"/>
          <w:szCs w:val="22"/>
        </w:rPr>
      </w:pPr>
      <w:r>
        <w:rPr>
          <w:noProof/>
          <w:sz w:val="22"/>
          <w:szCs w:val="22"/>
        </w:rPr>
        <w:t>Subject-</w:t>
      </w:r>
      <w:r w:rsidR="00D47C92" w:rsidRPr="00D47C92">
        <w:rPr>
          <w:noProof/>
          <w:sz w:val="22"/>
          <w:szCs w:val="22"/>
        </w:rPr>
        <w:t xml:space="preserve">matter areas at the graduate level </w:t>
      </w:r>
      <w:r w:rsidR="00091849">
        <w:rPr>
          <w:noProof/>
          <w:sz w:val="22"/>
          <w:szCs w:val="22"/>
        </w:rPr>
        <w:t>in the ar</w:t>
      </w:r>
      <w:r w:rsidR="00D47C92" w:rsidRPr="00D47C92">
        <w:rPr>
          <w:noProof/>
          <w:sz w:val="22"/>
          <w:szCs w:val="22"/>
        </w:rPr>
        <w:t>ea of assignment including, where applic</w:t>
      </w:r>
      <w:r w:rsidR="009E14C7">
        <w:rPr>
          <w:noProof/>
          <w:sz w:val="22"/>
          <w:szCs w:val="22"/>
        </w:rPr>
        <w:softHyphen/>
      </w:r>
      <w:r w:rsidR="00D47C92" w:rsidRPr="00D47C92">
        <w:rPr>
          <w:noProof/>
          <w:sz w:val="22"/>
          <w:szCs w:val="22"/>
        </w:rPr>
        <w:t xml:space="preserve">able, </w:t>
      </w:r>
      <w:r w:rsidR="00D47C92">
        <w:rPr>
          <w:noProof/>
          <w:sz w:val="22"/>
          <w:szCs w:val="22"/>
        </w:rPr>
        <w:t xml:space="preserve">theory, </w:t>
      </w:r>
      <w:r w:rsidR="00D47C92" w:rsidRPr="00D47C92">
        <w:rPr>
          <w:noProof/>
          <w:sz w:val="22"/>
          <w:szCs w:val="22"/>
        </w:rPr>
        <w:t xml:space="preserve">concepts, </w:t>
      </w:r>
      <w:r w:rsidR="00D47C92">
        <w:rPr>
          <w:noProof/>
          <w:sz w:val="22"/>
          <w:szCs w:val="22"/>
        </w:rPr>
        <w:t xml:space="preserve">scientific fundamentals, </w:t>
      </w:r>
      <w:r w:rsidR="00D47C92" w:rsidRPr="00D47C92">
        <w:rPr>
          <w:noProof/>
          <w:sz w:val="22"/>
          <w:szCs w:val="22"/>
        </w:rPr>
        <w:t xml:space="preserve">methods and processes, tools, equipment and instrumentation used in the </w:t>
      </w:r>
      <w:r w:rsidR="00091849">
        <w:rPr>
          <w:noProof/>
          <w:sz w:val="22"/>
          <w:szCs w:val="22"/>
        </w:rPr>
        <w:t>scientific discipline.</w:t>
      </w:r>
    </w:p>
    <w:p w14:paraId="26E4AA16" w14:textId="77777777" w:rsidR="00D47C92" w:rsidRPr="00D47C92" w:rsidRDefault="00D47C92" w:rsidP="009E14C7">
      <w:pPr>
        <w:pStyle w:val="ListParagraph"/>
        <w:numPr>
          <w:ilvl w:val="0"/>
          <w:numId w:val="10"/>
        </w:numPr>
        <w:spacing w:after="120"/>
        <w:rPr>
          <w:noProof/>
          <w:sz w:val="22"/>
          <w:szCs w:val="22"/>
        </w:rPr>
      </w:pPr>
      <w:r>
        <w:rPr>
          <w:noProof/>
          <w:sz w:val="22"/>
          <w:szCs w:val="22"/>
        </w:rPr>
        <w:t>Formulas, equations, solutions, substances, weights and measures, reactions and symbols used in the assigned area of scientific specialty.</w:t>
      </w:r>
    </w:p>
    <w:p w14:paraId="2D5DD001" w14:textId="77777777" w:rsidR="00D47C92" w:rsidRPr="00D47C92" w:rsidRDefault="00D47C92" w:rsidP="009E14C7">
      <w:pPr>
        <w:pStyle w:val="ListParagraph"/>
        <w:numPr>
          <w:ilvl w:val="0"/>
          <w:numId w:val="10"/>
        </w:numPr>
        <w:spacing w:after="120"/>
        <w:rPr>
          <w:noProof/>
          <w:sz w:val="22"/>
          <w:szCs w:val="22"/>
        </w:rPr>
      </w:pPr>
      <w:r>
        <w:rPr>
          <w:noProof/>
          <w:sz w:val="22"/>
          <w:szCs w:val="22"/>
        </w:rPr>
        <w:t>M</w:t>
      </w:r>
      <w:r w:rsidRPr="00D47C92">
        <w:rPr>
          <w:noProof/>
          <w:sz w:val="22"/>
          <w:szCs w:val="22"/>
        </w:rPr>
        <w:t>ethods and practices of student instruction and tutoring.</w:t>
      </w:r>
    </w:p>
    <w:p w14:paraId="0301912E" w14:textId="77777777" w:rsidR="00D47C92" w:rsidRPr="00D47C92" w:rsidRDefault="006E03ED" w:rsidP="009E14C7">
      <w:pPr>
        <w:pStyle w:val="ListParagraph"/>
        <w:numPr>
          <w:ilvl w:val="0"/>
          <w:numId w:val="10"/>
        </w:numPr>
        <w:spacing w:after="120"/>
        <w:rPr>
          <w:noProof/>
          <w:sz w:val="22"/>
          <w:szCs w:val="22"/>
        </w:rPr>
      </w:pPr>
      <w:r>
        <w:rPr>
          <w:noProof/>
          <w:sz w:val="22"/>
          <w:szCs w:val="22"/>
        </w:rPr>
        <w:t>Use and operation</w:t>
      </w:r>
      <w:r w:rsidR="00D47C92" w:rsidRPr="00D47C92">
        <w:rPr>
          <w:noProof/>
          <w:sz w:val="22"/>
          <w:szCs w:val="22"/>
        </w:rPr>
        <w:t xml:space="preserve"> of computers with standard business and specialized software and </w:t>
      </w:r>
      <w:r w:rsidR="00D47C92">
        <w:rPr>
          <w:noProof/>
          <w:sz w:val="22"/>
          <w:szCs w:val="22"/>
        </w:rPr>
        <w:t>m</w:t>
      </w:r>
      <w:r w:rsidR="00D47C92" w:rsidRPr="00D47C92">
        <w:rPr>
          <w:noProof/>
          <w:sz w:val="22"/>
          <w:szCs w:val="22"/>
        </w:rPr>
        <w:t>ethods and procedures for diagnosing and resolving minor hardware and software problems in a classroom or laboratory environment.</w:t>
      </w:r>
    </w:p>
    <w:p w14:paraId="6E2B4AE1" w14:textId="77777777" w:rsidR="00D47C92" w:rsidRDefault="00D47C92" w:rsidP="009E14C7">
      <w:pPr>
        <w:pStyle w:val="ListParagraph"/>
        <w:numPr>
          <w:ilvl w:val="0"/>
          <w:numId w:val="10"/>
        </w:numPr>
        <w:spacing w:after="120"/>
        <w:rPr>
          <w:noProof/>
          <w:sz w:val="22"/>
          <w:szCs w:val="22"/>
        </w:rPr>
      </w:pPr>
      <w:r w:rsidRPr="00D47C92">
        <w:rPr>
          <w:noProof/>
          <w:sz w:val="22"/>
          <w:szCs w:val="22"/>
        </w:rPr>
        <w:t>Office practices and procedures, includi</w:t>
      </w:r>
      <w:r w:rsidR="009E14C7">
        <w:rPr>
          <w:noProof/>
          <w:sz w:val="22"/>
          <w:szCs w:val="22"/>
        </w:rPr>
        <w:t>ng record</w:t>
      </w:r>
      <w:r w:rsidRPr="00D47C92">
        <w:rPr>
          <w:noProof/>
          <w:sz w:val="22"/>
          <w:szCs w:val="22"/>
        </w:rPr>
        <w:t>keeping.</w:t>
      </w:r>
    </w:p>
    <w:p w14:paraId="0DE48A49" w14:textId="77777777" w:rsidR="00BE7AD9" w:rsidRPr="00D47C92" w:rsidRDefault="00BE7AD9" w:rsidP="009E14C7">
      <w:pPr>
        <w:pStyle w:val="ListParagraph"/>
        <w:numPr>
          <w:ilvl w:val="0"/>
          <w:numId w:val="10"/>
        </w:numPr>
        <w:spacing w:after="120"/>
        <w:rPr>
          <w:noProof/>
          <w:sz w:val="22"/>
          <w:szCs w:val="22"/>
        </w:rPr>
      </w:pPr>
      <w:r>
        <w:rPr>
          <w:noProof/>
          <w:sz w:val="22"/>
          <w:szCs w:val="22"/>
        </w:rPr>
        <w:t>District practices and procedures for budgeting and purchasing.</w:t>
      </w:r>
    </w:p>
    <w:p w14:paraId="1399D655" w14:textId="77777777" w:rsidR="00D47C92" w:rsidRPr="00D47C92" w:rsidRDefault="00D47C92" w:rsidP="009E14C7">
      <w:pPr>
        <w:pStyle w:val="ListParagraph"/>
        <w:numPr>
          <w:ilvl w:val="0"/>
          <w:numId w:val="10"/>
        </w:numPr>
        <w:spacing w:after="120"/>
        <w:rPr>
          <w:noProof/>
          <w:sz w:val="22"/>
          <w:szCs w:val="22"/>
        </w:rPr>
      </w:pPr>
      <w:r w:rsidRPr="00D47C92">
        <w:rPr>
          <w:noProof/>
          <w:sz w:val="22"/>
          <w:szCs w:val="22"/>
        </w:rPr>
        <w:t xml:space="preserve">College </w:t>
      </w:r>
      <w:r>
        <w:rPr>
          <w:noProof/>
          <w:sz w:val="22"/>
          <w:szCs w:val="22"/>
        </w:rPr>
        <w:t>e</w:t>
      </w:r>
      <w:r w:rsidRPr="00D47C92">
        <w:rPr>
          <w:noProof/>
          <w:sz w:val="22"/>
          <w:szCs w:val="22"/>
        </w:rPr>
        <w:t xml:space="preserve">nvironmental </w:t>
      </w:r>
      <w:r>
        <w:rPr>
          <w:noProof/>
          <w:sz w:val="22"/>
          <w:szCs w:val="22"/>
        </w:rPr>
        <w:t>s</w:t>
      </w:r>
      <w:r w:rsidRPr="00D47C92">
        <w:rPr>
          <w:noProof/>
          <w:sz w:val="22"/>
          <w:szCs w:val="22"/>
        </w:rPr>
        <w:t>afety policies and procedures and safety methods and practices applicable to the assigned laboratory</w:t>
      </w:r>
      <w:r w:rsidR="006E03ED">
        <w:rPr>
          <w:noProof/>
          <w:sz w:val="22"/>
          <w:szCs w:val="22"/>
        </w:rPr>
        <w:t>,</w:t>
      </w:r>
      <w:r w:rsidRPr="00D47C92">
        <w:rPr>
          <w:noProof/>
          <w:sz w:val="22"/>
          <w:szCs w:val="22"/>
        </w:rPr>
        <w:t xml:space="preserve"> in</w:t>
      </w:r>
      <w:r w:rsidR="006E03ED">
        <w:rPr>
          <w:noProof/>
          <w:sz w:val="22"/>
          <w:szCs w:val="22"/>
        </w:rPr>
        <w:t>cluding the safe mixing, storing and disposing</w:t>
      </w:r>
      <w:r w:rsidRPr="00D47C92">
        <w:rPr>
          <w:noProof/>
          <w:sz w:val="22"/>
          <w:szCs w:val="22"/>
        </w:rPr>
        <w:t xml:space="preserve"> of hazardous chemicals and biohazards</w:t>
      </w:r>
      <w:r w:rsidR="003A55DE">
        <w:rPr>
          <w:noProof/>
          <w:sz w:val="22"/>
          <w:szCs w:val="22"/>
        </w:rPr>
        <w:t xml:space="preserve"> in accordance with s</w:t>
      </w:r>
      <w:r w:rsidR="006E03ED">
        <w:rPr>
          <w:noProof/>
          <w:sz w:val="22"/>
          <w:szCs w:val="22"/>
        </w:rPr>
        <w:t>t</w:t>
      </w:r>
      <w:r w:rsidR="003A55DE">
        <w:rPr>
          <w:noProof/>
          <w:sz w:val="22"/>
          <w:szCs w:val="22"/>
        </w:rPr>
        <w:t>ate and federal requirements</w:t>
      </w:r>
      <w:r w:rsidRPr="00D47C92">
        <w:rPr>
          <w:noProof/>
          <w:sz w:val="22"/>
          <w:szCs w:val="22"/>
        </w:rPr>
        <w:t>.</w:t>
      </w:r>
    </w:p>
    <w:p w14:paraId="0FC03D1E" w14:textId="77777777" w:rsidR="00BD6810" w:rsidRPr="003026D2" w:rsidRDefault="00BF4AAE" w:rsidP="009E14C7">
      <w:pPr>
        <w:pStyle w:val="Subhead"/>
        <w:keepNext w:val="0"/>
        <w:numPr>
          <w:ilvl w:val="0"/>
          <w:numId w:val="10"/>
        </w:numPr>
        <w:tabs>
          <w:tab w:val="clear" w:pos="360"/>
        </w:tabs>
        <w:spacing w:before="0" w:after="120"/>
        <w:rPr>
          <w:rFonts w:cs="Arial"/>
          <w:b w:val="0"/>
          <w:sz w:val="22"/>
          <w:szCs w:val="22"/>
        </w:rPr>
      </w:pPr>
      <w:r>
        <w:rPr>
          <w:rFonts w:cs="Arial"/>
          <w:b w:val="0"/>
          <w:sz w:val="22"/>
          <w:szCs w:val="22"/>
        </w:rPr>
        <w:t>Written and oral communication skills including correct English usage, grammar, spell</w:t>
      </w:r>
      <w:r>
        <w:rPr>
          <w:rFonts w:cs="Arial"/>
          <w:b w:val="0"/>
          <w:sz w:val="22"/>
          <w:szCs w:val="22"/>
        </w:rPr>
        <w:softHyphen/>
        <w:t>ing, punctuation and vocabulary.</w:t>
      </w:r>
      <w:r w:rsidR="00EB1FB2">
        <w:rPr>
          <w:rFonts w:cs="Arial"/>
          <w:b w:val="0"/>
          <w:sz w:val="22"/>
          <w:szCs w:val="22"/>
        </w:rPr>
        <w:t xml:space="preserve"> </w:t>
      </w:r>
    </w:p>
    <w:p w14:paraId="4BDFF352" w14:textId="77777777" w:rsidR="00BD6810" w:rsidRPr="00335180" w:rsidRDefault="00335180" w:rsidP="009E14C7">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69867FAE" w14:textId="77777777" w:rsidR="00D47C92" w:rsidRPr="009E14C7" w:rsidRDefault="003A55DE" w:rsidP="009E14C7">
      <w:pPr>
        <w:pStyle w:val="ListParagraph"/>
        <w:numPr>
          <w:ilvl w:val="0"/>
          <w:numId w:val="23"/>
        </w:numPr>
        <w:spacing w:after="120"/>
        <w:rPr>
          <w:noProof/>
          <w:sz w:val="22"/>
          <w:szCs w:val="22"/>
        </w:rPr>
      </w:pPr>
      <w:r w:rsidRPr="009E14C7">
        <w:rPr>
          <w:noProof/>
          <w:sz w:val="22"/>
          <w:szCs w:val="22"/>
        </w:rPr>
        <w:t>Assist faculty and instructors in planning, organizing and preparing classroom and labora</w:t>
      </w:r>
      <w:r w:rsidR="009E14C7">
        <w:rPr>
          <w:noProof/>
          <w:sz w:val="22"/>
          <w:szCs w:val="22"/>
        </w:rPr>
        <w:softHyphen/>
      </w:r>
      <w:r w:rsidRPr="009E14C7">
        <w:rPr>
          <w:noProof/>
          <w:sz w:val="22"/>
          <w:szCs w:val="22"/>
        </w:rPr>
        <w:t>tory demonstrations, experiments and classroom/laboratory materials.</w:t>
      </w:r>
    </w:p>
    <w:p w14:paraId="67DD2FD1" w14:textId="77777777" w:rsidR="003A55DE" w:rsidRPr="009E14C7" w:rsidRDefault="003A55DE" w:rsidP="009E14C7">
      <w:pPr>
        <w:pStyle w:val="ListParagraph"/>
        <w:numPr>
          <w:ilvl w:val="0"/>
          <w:numId w:val="23"/>
        </w:numPr>
        <w:spacing w:after="120"/>
        <w:rPr>
          <w:noProof/>
          <w:sz w:val="22"/>
          <w:szCs w:val="22"/>
        </w:rPr>
      </w:pPr>
      <w:r w:rsidRPr="009E14C7">
        <w:rPr>
          <w:noProof/>
          <w:sz w:val="22"/>
          <w:szCs w:val="22"/>
        </w:rPr>
        <w:lastRenderedPageBreak/>
        <w:t>Demonstrate and walk students through operations of specialized instrumentation, equip</w:t>
      </w:r>
      <w:r w:rsidR="009E14C7">
        <w:rPr>
          <w:noProof/>
          <w:sz w:val="22"/>
          <w:szCs w:val="22"/>
        </w:rPr>
        <w:softHyphen/>
      </w:r>
      <w:r w:rsidRPr="009E14C7">
        <w:rPr>
          <w:noProof/>
          <w:sz w:val="22"/>
          <w:szCs w:val="22"/>
        </w:rPr>
        <w:t>ment, tools, hardware and software in an assigned scientific lab.</w:t>
      </w:r>
    </w:p>
    <w:p w14:paraId="2B805D90" w14:textId="77777777" w:rsidR="00D47C92" w:rsidRPr="009E14C7" w:rsidRDefault="00D47C92" w:rsidP="009E14C7">
      <w:pPr>
        <w:pStyle w:val="ListParagraph"/>
        <w:numPr>
          <w:ilvl w:val="0"/>
          <w:numId w:val="23"/>
        </w:numPr>
        <w:spacing w:after="120"/>
        <w:rPr>
          <w:noProof/>
          <w:sz w:val="22"/>
          <w:szCs w:val="22"/>
        </w:rPr>
      </w:pPr>
      <w:r w:rsidRPr="009E14C7">
        <w:rPr>
          <w:noProof/>
          <w:sz w:val="22"/>
          <w:szCs w:val="22"/>
        </w:rPr>
        <w:t>Organiz</w:t>
      </w:r>
      <w:r w:rsidR="003A55DE" w:rsidRPr="009E14C7">
        <w:rPr>
          <w:noProof/>
          <w:sz w:val="22"/>
          <w:szCs w:val="22"/>
        </w:rPr>
        <w:t>e</w:t>
      </w:r>
      <w:r w:rsidRPr="009E14C7">
        <w:rPr>
          <w:noProof/>
          <w:sz w:val="22"/>
          <w:szCs w:val="22"/>
        </w:rPr>
        <w:t>, set priorities and exercis</w:t>
      </w:r>
      <w:r w:rsidR="003A55DE" w:rsidRPr="009E14C7">
        <w:rPr>
          <w:noProof/>
          <w:sz w:val="22"/>
          <w:szCs w:val="22"/>
        </w:rPr>
        <w:t>e</w:t>
      </w:r>
      <w:r w:rsidRPr="009E14C7">
        <w:rPr>
          <w:noProof/>
          <w:sz w:val="22"/>
          <w:szCs w:val="22"/>
        </w:rPr>
        <w:t xml:space="preserve"> sound</w:t>
      </w:r>
      <w:r w:rsidR="006E03ED">
        <w:rPr>
          <w:noProof/>
          <w:sz w:val="22"/>
          <w:szCs w:val="22"/>
        </w:rPr>
        <w:t>,</w:t>
      </w:r>
      <w:r w:rsidRPr="009E14C7">
        <w:rPr>
          <w:noProof/>
          <w:sz w:val="22"/>
          <w:szCs w:val="22"/>
        </w:rPr>
        <w:t xml:space="preserve"> independent judgment within areas of respons</w:t>
      </w:r>
      <w:r w:rsidR="009E14C7">
        <w:rPr>
          <w:noProof/>
          <w:sz w:val="22"/>
          <w:szCs w:val="22"/>
        </w:rPr>
        <w:softHyphen/>
      </w:r>
      <w:r w:rsidRPr="009E14C7">
        <w:rPr>
          <w:noProof/>
          <w:sz w:val="22"/>
          <w:szCs w:val="22"/>
        </w:rPr>
        <w:t>ibility.</w:t>
      </w:r>
    </w:p>
    <w:p w14:paraId="769221B8" w14:textId="77777777" w:rsidR="00D47C92" w:rsidRPr="009E14C7" w:rsidRDefault="00D47C92" w:rsidP="009E14C7">
      <w:pPr>
        <w:pStyle w:val="ListParagraph"/>
        <w:numPr>
          <w:ilvl w:val="0"/>
          <w:numId w:val="23"/>
        </w:numPr>
        <w:spacing w:after="120"/>
        <w:rPr>
          <w:noProof/>
          <w:sz w:val="22"/>
          <w:szCs w:val="22"/>
        </w:rPr>
      </w:pPr>
      <w:r w:rsidRPr="009E14C7">
        <w:rPr>
          <w:noProof/>
          <w:sz w:val="22"/>
          <w:szCs w:val="22"/>
        </w:rPr>
        <w:t xml:space="preserve">Assign and inspect the work of </w:t>
      </w:r>
      <w:r w:rsidR="00422216" w:rsidRPr="009E14C7">
        <w:rPr>
          <w:noProof/>
          <w:sz w:val="22"/>
          <w:szCs w:val="22"/>
        </w:rPr>
        <w:t xml:space="preserve">Science Laboratory Technicians and </w:t>
      </w:r>
      <w:r w:rsidRPr="009E14C7">
        <w:rPr>
          <w:noProof/>
          <w:sz w:val="22"/>
          <w:szCs w:val="22"/>
        </w:rPr>
        <w:t xml:space="preserve">student </w:t>
      </w:r>
      <w:r w:rsidR="003A55DE" w:rsidRPr="009E14C7">
        <w:rPr>
          <w:noProof/>
          <w:sz w:val="22"/>
          <w:szCs w:val="22"/>
        </w:rPr>
        <w:t>assistants</w:t>
      </w:r>
      <w:r w:rsidRPr="009E14C7">
        <w:rPr>
          <w:noProof/>
          <w:sz w:val="22"/>
          <w:szCs w:val="22"/>
        </w:rPr>
        <w:t>.</w:t>
      </w:r>
    </w:p>
    <w:p w14:paraId="5F2489D3" w14:textId="77777777" w:rsidR="00D47C92" w:rsidRPr="009E14C7" w:rsidRDefault="00D47C92" w:rsidP="009E14C7">
      <w:pPr>
        <w:pStyle w:val="ListParagraph"/>
        <w:numPr>
          <w:ilvl w:val="0"/>
          <w:numId w:val="23"/>
        </w:numPr>
        <w:spacing w:after="120"/>
        <w:rPr>
          <w:noProof/>
          <w:sz w:val="22"/>
          <w:szCs w:val="22"/>
        </w:rPr>
      </w:pPr>
      <w:r w:rsidRPr="009E14C7">
        <w:rPr>
          <w:noProof/>
          <w:sz w:val="22"/>
          <w:szCs w:val="22"/>
        </w:rPr>
        <w:t>Train, demonstrat</w:t>
      </w:r>
      <w:r w:rsidR="003A55DE" w:rsidRPr="009E14C7">
        <w:rPr>
          <w:noProof/>
          <w:sz w:val="22"/>
          <w:szCs w:val="22"/>
        </w:rPr>
        <w:t>e</w:t>
      </w:r>
      <w:r w:rsidRPr="009E14C7">
        <w:rPr>
          <w:noProof/>
          <w:sz w:val="22"/>
          <w:szCs w:val="22"/>
        </w:rPr>
        <w:t>, inspect, enforc</w:t>
      </w:r>
      <w:r w:rsidR="003A55DE" w:rsidRPr="009E14C7">
        <w:rPr>
          <w:noProof/>
          <w:sz w:val="22"/>
          <w:szCs w:val="22"/>
        </w:rPr>
        <w:t>e</w:t>
      </w:r>
      <w:r w:rsidRPr="009E14C7">
        <w:rPr>
          <w:noProof/>
          <w:sz w:val="22"/>
          <w:szCs w:val="22"/>
        </w:rPr>
        <w:t xml:space="preserve"> and monitor safe work practices and safety compliance by instructors, staff, student </w:t>
      </w:r>
      <w:r w:rsidR="003A55DE" w:rsidRPr="009E14C7">
        <w:rPr>
          <w:noProof/>
          <w:sz w:val="22"/>
          <w:szCs w:val="22"/>
        </w:rPr>
        <w:t>assistants</w:t>
      </w:r>
      <w:r w:rsidRPr="009E14C7">
        <w:rPr>
          <w:noProof/>
          <w:sz w:val="22"/>
          <w:szCs w:val="22"/>
        </w:rPr>
        <w:t xml:space="preserve"> and students in a laboratory environment with hazardous chemicals and biohazards. </w:t>
      </w:r>
    </w:p>
    <w:p w14:paraId="17C858C5" w14:textId="77777777" w:rsidR="00422216" w:rsidRPr="009E14C7" w:rsidRDefault="00422216" w:rsidP="009E14C7">
      <w:pPr>
        <w:pStyle w:val="ListParagraph"/>
        <w:numPr>
          <w:ilvl w:val="0"/>
          <w:numId w:val="23"/>
        </w:numPr>
        <w:spacing w:after="120"/>
        <w:rPr>
          <w:noProof/>
          <w:sz w:val="22"/>
          <w:szCs w:val="22"/>
        </w:rPr>
      </w:pPr>
      <w:r w:rsidRPr="009E14C7">
        <w:rPr>
          <w:noProof/>
          <w:sz w:val="22"/>
          <w:szCs w:val="22"/>
        </w:rPr>
        <w:t xml:space="preserve">Provide effective tutoring, instruction and </w:t>
      </w:r>
      <w:r w:rsidR="006E03ED">
        <w:rPr>
          <w:noProof/>
          <w:sz w:val="22"/>
          <w:szCs w:val="22"/>
        </w:rPr>
        <w:t>guidance to students in subject-</w:t>
      </w:r>
      <w:r w:rsidRPr="009E14C7">
        <w:rPr>
          <w:noProof/>
          <w:sz w:val="22"/>
          <w:szCs w:val="22"/>
        </w:rPr>
        <w:t>matter areas applicable to area of assignment; accurately, thoroughly and c</w:t>
      </w:r>
      <w:r w:rsidR="009E14C7">
        <w:rPr>
          <w:noProof/>
          <w:sz w:val="22"/>
          <w:szCs w:val="22"/>
        </w:rPr>
        <w:t>learly answer students’ subject-</w:t>
      </w:r>
      <w:r w:rsidR="006E03ED">
        <w:rPr>
          <w:noProof/>
          <w:sz w:val="22"/>
          <w:szCs w:val="22"/>
        </w:rPr>
        <w:t>matter, equipment-</w:t>
      </w:r>
      <w:r w:rsidRPr="009E14C7">
        <w:rPr>
          <w:noProof/>
          <w:sz w:val="22"/>
          <w:szCs w:val="22"/>
        </w:rPr>
        <w:t>use and technology questions.</w:t>
      </w:r>
    </w:p>
    <w:p w14:paraId="7C022D5E" w14:textId="77777777" w:rsidR="00682868" w:rsidRPr="00014413" w:rsidRDefault="00682868" w:rsidP="009E14C7">
      <w:pPr>
        <w:pStyle w:val="Subhead"/>
        <w:keepNext w:val="0"/>
        <w:numPr>
          <w:ilvl w:val="0"/>
          <w:numId w:val="23"/>
        </w:numPr>
        <w:tabs>
          <w:tab w:val="clear" w:pos="360"/>
          <w:tab w:val="clear" w:pos="720"/>
        </w:tabs>
        <w:spacing w:before="0" w:after="120"/>
        <w:rPr>
          <w:rFonts w:cs="Arial"/>
          <w:b w:val="0"/>
          <w:sz w:val="22"/>
          <w:szCs w:val="22"/>
        </w:rPr>
      </w:pPr>
      <w:r w:rsidRPr="00014413">
        <w:rPr>
          <w:rFonts w:cs="Arial"/>
          <w:b w:val="0"/>
          <w:sz w:val="22"/>
          <w:szCs w:val="22"/>
        </w:rPr>
        <w:t>Communicate effectively</w:t>
      </w:r>
      <w:r w:rsidR="00A77E4C" w:rsidRPr="00014413">
        <w:rPr>
          <w:rFonts w:cs="Arial"/>
          <w:b w:val="0"/>
          <w:sz w:val="22"/>
          <w:szCs w:val="22"/>
        </w:rPr>
        <w:t>,</w:t>
      </w:r>
      <w:r w:rsidRPr="00014413">
        <w:rPr>
          <w:rFonts w:cs="Arial"/>
          <w:b w:val="0"/>
          <w:sz w:val="22"/>
          <w:szCs w:val="22"/>
        </w:rPr>
        <w:t xml:space="preserve"> both orally and in writing.</w:t>
      </w:r>
      <w:r w:rsidR="00EB1FB2">
        <w:rPr>
          <w:rFonts w:cs="Arial"/>
          <w:b w:val="0"/>
          <w:sz w:val="22"/>
          <w:szCs w:val="22"/>
        </w:rPr>
        <w:t xml:space="preserve"> </w:t>
      </w:r>
    </w:p>
    <w:p w14:paraId="7A936B00" w14:textId="77777777" w:rsidR="00D84F48" w:rsidRPr="00014413" w:rsidRDefault="00682868" w:rsidP="009E14C7">
      <w:pPr>
        <w:pStyle w:val="Subhead"/>
        <w:keepNext w:val="0"/>
        <w:numPr>
          <w:ilvl w:val="0"/>
          <w:numId w:val="23"/>
        </w:numPr>
        <w:tabs>
          <w:tab w:val="clear" w:pos="360"/>
          <w:tab w:val="clear" w:pos="720"/>
        </w:tabs>
        <w:spacing w:before="0" w:after="120"/>
        <w:rPr>
          <w:rFonts w:cs="Arial"/>
          <w:b w:val="0"/>
          <w:sz w:val="22"/>
          <w:szCs w:val="22"/>
        </w:rPr>
      </w:pPr>
      <w:r w:rsidRPr="00014413">
        <w:rPr>
          <w:rFonts w:cs="Arial"/>
          <w:b w:val="0"/>
          <w:sz w:val="22"/>
          <w:szCs w:val="22"/>
        </w:rPr>
        <w:t>Understand</w:t>
      </w:r>
      <w:r w:rsidR="00B9464C" w:rsidRPr="00014413">
        <w:rPr>
          <w:rFonts w:cs="Arial"/>
          <w:b w:val="0"/>
          <w:sz w:val="22"/>
          <w:szCs w:val="22"/>
        </w:rPr>
        <w:t xml:space="preserve"> and follow written and oral instructions</w:t>
      </w:r>
      <w:r w:rsidR="00520C0F" w:rsidRPr="00014413">
        <w:rPr>
          <w:rFonts w:cs="Arial"/>
          <w:b w:val="0"/>
          <w:sz w:val="22"/>
          <w:szCs w:val="22"/>
        </w:rPr>
        <w:t>.</w:t>
      </w:r>
      <w:r w:rsidR="00D84F48" w:rsidRPr="00014413">
        <w:rPr>
          <w:rFonts w:cs="Arial"/>
          <w:b w:val="0"/>
          <w:sz w:val="22"/>
          <w:szCs w:val="22"/>
        </w:rPr>
        <w:t xml:space="preserve"> </w:t>
      </w:r>
    </w:p>
    <w:p w14:paraId="047CE8F2" w14:textId="77777777" w:rsidR="003026D2" w:rsidRPr="00F702DC" w:rsidRDefault="003026D2" w:rsidP="009E14C7">
      <w:pPr>
        <w:pStyle w:val="Subhead"/>
        <w:numPr>
          <w:ilvl w:val="0"/>
          <w:numId w:val="23"/>
        </w:numPr>
        <w:tabs>
          <w:tab w:val="clear" w:pos="720"/>
        </w:tabs>
        <w:spacing w:before="0" w:after="120"/>
        <w:rPr>
          <w:rFonts w:cs="Arial"/>
          <w:b w:val="0"/>
          <w:sz w:val="22"/>
          <w:szCs w:val="22"/>
        </w:rPr>
      </w:pPr>
      <w:r w:rsidRPr="00F702DC">
        <w:rPr>
          <w:rFonts w:cs="Arial"/>
          <w:b w:val="0"/>
          <w:sz w:val="22"/>
          <w:szCs w:val="22"/>
        </w:rPr>
        <w:t>Analyze problems, evaluate alternatives and recommend or adopt effective courses of action.</w:t>
      </w:r>
    </w:p>
    <w:p w14:paraId="47014ED3" w14:textId="77777777" w:rsidR="003026D2" w:rsidRDefault="003026D2" w:rsidP="009E14C7">
      <w:pPr>
        <w:pStyle w:val="Subhead"/>
        <w:keepNext w:val="0"/>
        <w:numPr>
          <w:ilvl w:val="0"/>
          <w:numId w:val="23"/>
        </w:numPr>
        <w:tabs>
          <w:tab w:val="clear" w:pos="720"/>
        </w:tabs>
        <w:spacing w:before="0" w:after="120"/>
        <w:rPr>
          <w:rFonts w:cs="Arial"/>
          <w:b w:val="0"/>
          <w:sz w:val="22"/>
          <w:szCs w:val="22"/>
        </w:rPr>
      </w:pPr>
      <w:r w:rsidRPr="00F702DC">
        <w:rPr>
          <w:rFonts w:cs="Arial"/>
          <w:b w:val="0"/>
          <w:sz w:val="22"/>
          <w:szCs w:val="22"/>
        </w:rPr>
        <w:t xml:space="preserve">Understand, interpret, explain and apply applicable laws, codes and </w:t>
      </w:r>
      <w:r>
        <w:rPr>
          <w:rFonts w:cs="Arial"/>
          <w:b w:val="0"/>
          <w:sz w:val="22"/>
          <w:szCs w:val="22"/>
        </w:rPr>
        <w:t>regulations</w:t>
      </w:r>
      <w:r w:rsidRPr="00F702DC">
        <w:rPr>
          <w:rFonts w:cs="Arial"/>
          <w:b w:val="0"/>
          <w:sz w:val="22"/>
          <w:szCs w:val="22"/>
        </w:rPr>
        <w:t>.</w:t>
      </w:r>
    </w:p>
    <w:p w14:paraId="1839D65D" w14:textId="77777777" w:rsidR="003026D2" w:rsidRPr="00014413" w:rsidRDefault="003026D2" w:rsidP="009E14C7">
      <w:pPr>
        <w:pStyle w:val="Subhead"/>
        <w:keepNext w:val="0"/>
        <w:numPr>
          <w:ilvl w:val="0"/>
          <w:numId w:val="23"/>
        </w:numPr>
        <w:tabs>
          <w:tab w:val="clear" w:pos="360"/>
          <w:tab w:val="clear" w:pos="720"/>
        </w:tabs>
        <w:spacing w:before="0" w:after="120"/>
        <w:rPr>
          <w:rFonts w:cs="Arial"/>
          <w:b w:val="0"/>
          <w:sz w:val="22"/>
          <w:szCs w:val="22"/>
        </w:rPr>
      </w:pPr>
      <w:r w:rsidRPr="00997070">
        <w:rPr>
          <w:rFonts w:cs="Arial"/>
          <w:b w:val="0"/>
          <w:sz w:val="22"/>
          <w:szCs w:val="22"/>
        </w:rPr>
        <w:t>Present proposals and recommendations clearly, logically and persuasively.</w:t>
      </w:r>
      <w:r>
        <w:rPr>
          <w:rFonts w:cs="Arial"/>
          <w:b w:val="0"/>
          <w:sz w:val="22"/>
          <w:szCs w:val="22"/>
        </w:rPr>
        <w:t xml:space="preserve"> </w:t>
      </w:r>
    </w:p>
    <w:p w14:paraId="7DE15BDD" w14:textId="77777777" w:rsidR="003026D2" w:rsidRPr="009E14C7" w:rsidRDefault="003026D2" w:rsidP="009E14C7">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9E14C7">
        <w:rPr>
          <w:rFonts w:cs="Arial"/>
          <w:sz w:val="22"/>
          <w:szCs w:val="22"/>
        </w:rPr>
        <w:t xml:space="preserve">Operate a computer and standard business software. </w:t>
      </w:r>
    </w:p>
    <w:p w14:paraId="498E2253" w14:textId="77777777" w:rsidR="00422216" w:rsidRPr="009E14C7" w:rsidRDefault="003026D2" w:rsidP="009E14C7">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9E14C7">
        <w:rPr>
          <w:rFonts w:cs="Arial"/>
          <w:sz w:val="22"/>
          <w:szCs w:val="22"/>
        </w:rPr>
        <w:t>Use tact and diplomacy in dealing with sensitive and complex issues, situations and concerned people.</w:t>
      </w:r>
    </w:p>
    <w:p w14:paraId="6CC79980" w14:textId="0E62CBE3" w:rsidR="00682868" w:rsidRPr="009E14C7" w:rsidRDefault="00D84F48" w:rsidP="009E14C7">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9E14C7">
        <w:rPr>
          <w:rFonts w:cs="Arial"/>
          <w:sz w:val="22"/>
          <w:szCs w:val="22"/>
        </w:rPr>
        <w:t>Demonstrate sensitivity to and understanding of diverse academic, socioeconomic, cultural, ethnic</w:t>
      </w:r>
      <w:r w:rsidR="00062002">
        <w:rPr>
          <w:rFonts w:cs="Arial"/>
          <w:sz w:val="22"/>
          <w:szCs w:val="22"/>
        </w:rPr>
        <w:t>, gender, sexuality</w:t>
      </w:r>
      <w:r w:rsidRPr="009E14C7">
        <w:rPr>
          <w:rFonts w:cs="Arial"/>
          <w:sz w:val="22"/>
          <w:szCs w:val="22"/>
        </w:rPr>
        <w:t xml:space="preserve"> and disability issues.</w:t>
      </w:r>
      <w:r w:rsidR="00EB1FB2" w:rsidRPr="009E14C7">
        <w:rPr>
          <w:rFonts w:cs="Arial"/>
          <w:sz w:val="22"/>
          <w:szCs w:val="22"/>
        </w:rPr>
        <w:t xml:space="preserve"> </w:t>
      </w:r>
    </w:p>
    <w:p w14:paraId="4058AB0D" w14:textId="77777777" w:rsidR="00254ACF" w:rsidRPr="009E14C7" w:rsidRDefault="00682868" w:rsidP="009E14C7">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9E14C7">
        <w:rPr>
          <w:rFonts w:cs="Arial"/>
          <w:sz w:val="22"/>
          <w:szCs w:val="22"/>
        </w:rPr>
        <w:t>Establish and maintain effective working relationships with all those encountered in the course of work.</w:t>
      </w:r>
    </w:p>
    <w:p w14:paraId="24A6ECC3" w14:textId="77777777" w:rsidR="00BD6810" w:rsidRPr="00014413" w:rsidRDefault="00335180" w:rsidP="009E14C7">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32D5C2EB" w14:textId="331BB8B1" w:rsidR="001B63A4" w:rsidRPr="00B53B66" w:rsidRDefault="00BC7697" w:rsidP="009E14C7">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E679C7">
        <w:rPr>
          <w:rFonts w:ascii="Arial" w:hAnsi="Arial" w:cs="Arial"/>
          <w:szCs w:val="22"/>
        </w:rPr>
        <w:t xml:space="preserve">an accredited </w:t>
      </w:r>
      <w:r w:rsidR="009E14C7">
        <w:rPr>
          <w:rFonts w:ascii="Arial" w:hAnsi="Arial" w:cs="Arial"/>
          <w:szCs w:val="22"/>
        </w:rPr>
        <w:t xml:space="preserve">four-year </w:t>
      </w:r>
      <w:r w:rsidR="00E679C7">
        <w:rPr>
          <w:rFonts w:ascii="Arial" w:hAnsi="Arial" w:cs="Arial"/>
          <w:szCs w:val="22"/>
        </w:rPr>
        <w:t xml:space="preserve">college or university with a </w:t>
      </w:r>
      <w:r w:rsidR="00177260">
        <w:rPr>
          <w:rFonts w:ascii="Arial" w:hAnsi="Arial" w:cs="Arial"/>
          <w:szCs w:val="22"/>
        </w:rPr>
        <w:t xml:space="preserve">Bachelor’s degree </w:t>
      </w:r>
      <w:r w:rsidR="00E679C7">
        <w:rPr>
          <w:rFonts w:ascii="Arial" w:hAnsi="Arial" w:cs="Arial"/>
          <w:szCs w:val="22"/>
        </w:rPr>
        <w:t>in the assigned scien</w:t>
      </w:r>
      <w:r w:rsidR="009E14C7">
        <w:rPr>
          <w:rFonts w:ascii="Arial" w:hAnsi="Arial" w:cs="Arial"/>
          <w:szCs w:val="22"/>
        </w:rPr>
        <w:softHyphen/>
      </w:r>
      <w:r w:rsidR="00E679C7">
        <w:rPr>
          <w:rFonts w:ascii="Arial" w:hAnsi="Arial" w:cs="Arial"/>
          <w:szCs w:val="22"/>
        </w:rPr>
        <w:t>tific discipline</w:t>
      </w:r>
      <w:r w:rsidR="006E03ED">
        <w:rPr>
          <w:rFonts w:ascii="Arial" w:hAnsi="Arial" w:cs="Arial"/>
          <w:szCs w:val="22"/>
        </w:rPr>
        <w:t>,</w:t>
      </w:r>
      <w:r w:rsidR="00E679C7">
        <w:rPr>
          <w:rFonts w:ascii="Arial" w:hAnsi="Arial" w:cs="Arial"/>
          <w:szCs w:val="22"/>
        </w:rPr>
        <w:t xml:space="preserve"> </w:t>
      </w:r>
      <w:r w:rsidR="00A77E4C" w:rsidRPr="00014413">
        <w:rPr>
          <w:rFonts w:ascii="Arial" w:hAnsi="Arial" w:cs="Arial"/>
          <w:szCs w:val="22"/>
        </w:rPr>
        <w:t xml:space="preserve">and </w:t>
      </w:r>
      <w:r w:rsidR="00422216">
        <w:rPr>
          <w:rFonts w:ascii="Arial" w:hAnsi="Arial" w:cs="Arial"/>
          <w:szCs w:val="22"/>
        </w:rPr>
        <w:t>two</w:t>
      </w:r>
      <w:r w:rsidR="00AD6F99" w:rsidRPr="00014413">
        <w:rPr>
          <w:rFonts w:ascii="Arial" w:hAnsi="Arial" w:cs="Arial"/>
          <w:szCs w:val="22"/>
        </w:rPr>
        <w:t xml:space="preserve"> </w:t>
      </w:r>
      <w:r w:rsidR="00A77E4C" w:rsidRPr="00014413">
        <w:rPr>
          <w:rFonts w:ascii="Arial" w:hAnsi="Arial" w:cs="Arial"/>
          <w:szCs w:val="22"/>
        </w:rPr>
        <w:t>year</w:t>
      </w:r>
      <w:r w:rsidR="00422216">
        <w:rPr>
          <w:rFonts w:ascii="Arial" w:hAnsi="Arial" w:cs="Arial"/>
          <w:szCs w:val="22"/>
        </w:rPr>
        <w:t>s</w:t>
      </w:r>
      <w:r w:rsidR="00A77E4C" w:rsidRPr="00014413">
        <w:rPr>
          <w:rFonts w:ascii="Arial" w:hAnsi="Arial" w:cs="Arial"/>
          <w:szCs w:val="22"/>
        </w:rPr>
        <w:t xml:space="preserve"> of experience </w:t>
      </w:r>
      <w:r w:rsidR="00E679C7">
        <w:rPr>
          <w:rFonts w:ascii="Arial" w:hAnsi="Arial" w:cs="Arial"/>
          <w:szCs w:val="22"/>
        </w:rPr>
        <w:t>in a scientific laboratory that provide</w:t>
      </w:r>
      <w:r w:rsidR="00422216">
        <w:rPr>
          <w:rFonts w:ascii="Arial" w:hAnsi="Arial" w:cs="Arial"/>
          <w:szCs w:val="22"/>
        </w:rPr>
        <w:t>d</w:t>
      </w:r>
      <w:r w:rsidR="00E679C7">
        <w:rPr>
          <w:rFonts w:ascii="Arial" w:hAnsi="Arial" w:cs="Arial"/>
          <w:szCs w:val="22"/>
        </w:rPr>
        <w:t xml:space="preserve"> experience in </w:t>
      </w:r>
      <w:r w:rsidR="006E03ED">
        <w:rPr>
          <w:rFonts w:ascii="Arial" w:hAnsi="Arial" w:cs="Arial"/>
          <w:szCs w:val="22"/>
        </w:rPr>
        <w:t xml:space="preserve">the </w:t>
      </w:r>
      <w:r w:rsidR="00E679C7">
        <w:rPr>
          <w:rFonts w:ascii="Arial" w:hAnsi="Arial" w:cs="Arial"/>
          <w:szCs w:val="22"/>
        </w:rPr>
        <w:t>use of equipment and instrumentation in conducting scientific experiments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r w:rsidR="00B53B66" w:rsidRPr="00B53B66">
        <w:rPr>
          <w:rFonts w:ascii="Arial" w:hAnsi="Arial" w:cs="Arial"/>
          <w:szCs w:val="22"/>
        </w:rPr>
        <w:t xml:space="preserve">Experience </w:t>
      </w:r>
      <w:r w:rsidR="00E47B07">
        <w:rPr>
          <w:rFonts w:ascii="Arial" w:hAnsi="Arial" w:cs="Arial"/>
          <w:szCs w:val="22"/>
        </w:rPr>
        <w:t xml:space="preserve">working with college-age students in an organized educational environment is desirable. </w:t>
      </w:r>
    </w:p>
    <w:p w14:paraId="4DA36F30" w14:textId="77777777" w:rsidR="00BD6810" w:rsidRPr="00014413" w:rsidRDefault="001B63A4" w:rsidP="009E14C7">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11ED58A9" w14:textId="77777777" w:rsidR="00BD6810" w:rsidRPr="00014413" w:rsidRDefault="00BD6810" w:rsidP="009E14C7">
      <w:pPr>
        <w:pStyle w:val="CM13"/>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1325F7D3" w14:textId="77777777" w:rsidR="00C038CC" w:rsidRDefault="00C038CC" w:rsidP="009E14C7">
      <w:pPr>
        <w:pStyle w:val="Default"/>
        <w:keepLines/>
        <w:widowControl/>
        <w:spacing w:after="120"/>
        <w:rPr>
          <w:rFonts w:ascii="Arial" w:hAnsi="Arial"/>
          <w:szCs w:val="22"/>
        </w:rPr>
      </w:pPr>
      <w:r>
        <w:rPr>
          <w:rFonts w:ascii="Arial" w:hAnsi="Arial"/>
          <w:szCs w:val="22"/>
        </w:rPr>
        <w:t xml:space="preserve">Completion of annual </w:t>
      </w:r>
      <w:r w:rsidR="00E679C7">
        <w:rPr>
          <w:rFonts w:ascii="Arial" w:hAnsi="Arial"/>
          <w:szCs w:val="22"/>
        </w:rPr>
        <w:t xml:space="preserve">lab </w:t>
      </w:r>
      <w:r w:rsidR="00091849">
        <w:rPr>
          <w:rFonts w:ascii="Arial" w:hAnsi="Arial"/>
          <w:szCs w:val="22"/>
        </w:rPr>
        <w:t xml:space="preserve">safety </w:t>
      </w:r>
      <w:r w:rsidR="00E679C7">
        <w:rPr>
          <w:rFonts w:ascii="Arial" w:hAnsi="Arial"/>
          <w:szCs w:val="22"/>
        </w:rPr>
        <w:t>training is required for continued employment.</w:t>
      </w:r>
    </w:p>
    <w:p w14:paraId="32A10BC8" w14:textId="77777777" w:rsidR="001B63A4" w:rsidRPr="001B63A4" w:rsidRDefault="001B63A4" w:rsidP="009E14C7">
      <w:pPr>
        <w:keepNext/>
        <w:keepLines/>
        <w:tabs>
          <w:tab w:val="left" w:pos="-1440"/>
          <w:tab w:val="left" w:pos="-720"/>
          <w:tab w:val="left" w:pos="720"/>
          <w:tab w:val="left" w:pos="1152"/>
        </w:tabs>
        <w:spacing w:before="320" w:after="80"/>
        <w:rPr>
          <w:rFonts w:cs="Arial"/>
          <w:b/>
          <w:bCs/>
          <w:sz w:val="22"/>
          <w:szCs w:val="22"/>
        </w:rPr>
      </w:pPr>
      <w:r w:rsidRPr="001B63A4">
        <w:rPr>
          <w:rFonts w:cs="Arial"/>
          <w:b/>
          <w:bCs/>
          <w:sz w:val="22"/>
          <w:szCs w:val="22"/>
        </w:rPr>
        <w:lastRenderedPageBreak/>
        <w:t>WORK DIRECTION, LEAD AND SUPERVISORY RESPONSIBILITIES:</w:t>
      </w:r>
    </w:p>
    <w:p w14:paraId="674DBEFC" w14:textId="412F3509" w:rsidR="001B63A4" w:rsidRPr="001B63A4" w:rsidRDefault="003F600B" w:rsidP="009E14C7">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 xml:space="preserve">Work direction to </w:t>
      </w:r>
      <w:r w:rsidR="00422216">
        <w:rPr>
          <w:rFonts w:cs="Arial"/>
          <w:color w:val="000000"/>
          <w:sz w:val="22"/>
          <w:szCs w:val="22"/>
        </w:rPr>
        <w:t>Science Laboratory Technicians and s</w:t>
      </w:r>
      <w:r w:rsidR="00C038CC">
        <w:rPr>
          <w:rFonts w:cs="Arial"/>
          <w:color w:val="000000"/>
          <w:sz w:val="22"/>
          <w:szCs w:val="22"/>
        </w:rPr>
        <w:t>tudent assistants.</w:t>
      </w:r>
    </w:p>
    <w:p w14:paraId="2CA4C6C1" w14:textId="77777777" w:rsidR="001B63A4" w:rsidRPr="001B63A4" w:rsidRDefault="001B63A4" w:rsidP="009E14C7">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4869A198" w14:textId="77777777" w:rsidR="001B63A4" w:rsidRPr="001B63A4" w:rsidRDefault="00E47B07" w:rsidP="009E14C7">
      <w:pPr>
        <w:tabs>
          <w:tab w:val="left" w:pos="-1440"/>
          <w:tab w:val="left" w:pos="-720"/>
          <w:tab w:val="left" w:pos="720"/>
          <w:tab w:val="left" w:pos="1152"/>
        </w:tabs>
        <w:spacing w:after="80"/>
        <w:rPr>
          <w:rFonts w:cs="Arial"/>
          <w:bCs/>
          <w:sz w:val="22"/>
          <w:szCs w:val="22"/>
        </w:rPr>
      </w:pPr>
      <w:r>
        <w:rPr>
          <w:rFonts w:cs="Arial"/>
          <w:bCs/>
          <w:sz w:val="22"/>
          <w:szCs w:val="22"/>
        </w:rPr>
        <w:t>Faculty, instructors, coworkers, students and employees in other departments.</w:t>
      </w:r>
    </w:p>
    <w:p w14:paraId="17692900" w14:textId="77777777" w:rsidR="001B63A4" w:rsidRPr="007E1C6F" w:rsidRDefault="001B63A4" w:rsidP="009E14C7">
      <w:pPr>
        <w:tabs>
          <w:tab w:val="left" w:pos="-1440"/>
          <w:tab w:val="left" w:pos="-720"/>
          <w:tab w:val="left" w:pos="720"/>
          <w:tab w:val="left" w:pos="1152"/>
        </w:tabs>
        <w:spacing w:before="320" w:after="80"/>
        <w:rPr>
          <w:sz w:val="22"/>
        </w:rPr>
      </w:pPr>
      <w:r w:rsidRPr="001B63A4">
        <w:rPr>
          <w:rFonts w:cs="Arial"/>
          <w:b/>
          <w:bCs/>
          <w:sz w:val="22"/>
          <w:szCs w:val="22"/>
        </w:rPr>
        <w:t>PHYSICAL EFFORT</w:t>
      </w:r>
      <w:r w:rsidRPr="00E10301">
        <w:rPr>
          <w:rFonts w:cs="Arial"/>
          <w:b/>
          <w:bCs/>
          <w:sz w:val="22"/>
          <w:szCs w:val="22"/>
        </w:rPr>
        <w:t>:</w:t>
      </w:r>
      <w:r w:rsidR="00EB1FB2" w:rsidRPr="00E10301">
        <w:rPr>
          <w:rFonts w:cs="Arial"/>
          <w:b/>
          <w:bCs/>
          <w:sz w:val="22"/>
          <w:szCs w:val="22"/>
        </w:rPr>
        <w:t xml:space="preserve"> </w:t>
      </w:r>
    </w:p>
    <w:p w14:paraId="3856A43E" w14:textId="77777777" w:rsidR="001B63A4" w:rsidRPr="00E00A47" w:rsidRDefault="001B63A4" w:rsidP="009E14C7">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EE79DAF" w14:textId="77777777" w:rsidR="00E47B07" w:rsidRPr="0065269E" w:rsidRDefault="00E47B07" w:rsidP="009E14C7">
      <w:pPr>
        <w:tabs>
          <w:tab w:val="left" w:pos="-1440"/>
          <w:tab w:val="left" w:pos="-720"/>
        </w:tabs>
        <w:suppressAutoHyphens/>
        <w:rPr>
          <w:rFonts w:cs="Arial"/>
          <w:sz w:val="22"/>
          <w:szCs w:val="22"/>
        </w:rPr>
      </w:pPr>
      <w:r w:rsidRPr="0065269E">
        <w:rPr>
          <w:rFonts w:cs="Arial"/>
          <w:sz w:val="22"/>
          <w:szCs w:val="22"/>
        </w:rPr>
        <w:t xml:space="preserve">Frequent standing, walking, bending and stooping; occasional lifting and/or carrying of objects weighing 50 pounds or more; ability to work at </w:t>
      </w:r>
      <w:r w:rsidR="006E03ED">
        <w:rPr>
          <w:rFonts w:cs="Arial"/>
          <w:sz w:val="22"/>
          <w:szCs w:val="22"/>
        </w:rPr>
        <w:t xml:space="preserve">a </w:t>
      </w:r>
      <w:r w:rsidRPr="0065269E">
        <w:rPr>
          <w:rFonts w:cs="Arial"/>
          <w:sz w:val="22"/>
          <w:szCs w:val="22"/>
        </w:rPr>
        <w:t xml:space="preserve">computer, including repetitive use of </w:t>
      </w:r>
      <w:r w:rsidR="009E14C7">
        <w:rPr>
          <w:rFonts w:cs="Arial"/>
          <w:sz w:val="22"/>
          <w:szCs w:val="22"/>
        </w:rPr>
        <w:t xml:space="preserve">a </w:t>
      </w:r>
      <w:r w:rsidRPr="0065269E">
        <w:rPr>
          <w:rFonts w:cs="Arial"/>
          <w:sz w:val="22"/>
          <w:szCs w:val="22"/>
        </w:rPr>
        <w:t>computer keyboard, mouse or other control devices; ability to travel to a variety of locations on and off campus as needed to conduct district business.</w:t>
      </w:r>
    </w:p>
    <w:p w14:paraId="4699477F" w14:textId="77777777" w:rsidR="00E47B07" w:rsidRDefault="00E47B07" w:rsidP="009E14C7">
      <w:pPr>
        <w:tabs>
          <w:tab w:val="left" w:pos="-1440"/>
          <w:tab w:val="left" w:pos="-720"/>
          <w:tab w:val="left" w:pos="720"/>
          <w:tab w:val="left" w:pos="1152"/>
        </w:tabs>
        <w:spacing w:before="320" w:after="80"/>
        <w:rPr>
          <w:rFonts w:cs="Arial"/>
          <w:spacing w:val="-3"/>
          <w:sz w:val="22"/>
          <w:szCs w:val="22"/>
        </w:rPr>
      </w:pPr>
      <w:r>
        <w:rPr>
          <w:rFonts w:cs="Arial"/>
          <w:b/>
          <w:bCs/>
          <w:spacing w:val="-3"/>
          <w:sz w:val="22"/>
          <w:szCs w:val="22"/>
        </w:rPr>
        <w:t>EMOTIONAL EFFORT:</w:t>
      </w:r>
    </w:p>
    <w:p w14:paraId="0158B5F9" w14:textId="77777777" w:rsidR="00E47B07" w:rsidRPr="0065269E" w:rsidRDefault="00E47B07" w:rsidP="009E14C7">
      <w:pPr>
        <w:pStyle w:val="BodyTextIndent"/>
        <w:ind w:left="0"/>
        <w:rPr>
          <w:rFonts w:cs="Arial"/>
          <w:color w:val="000000"/>
          <w:sz w:val="22"/>
          <w:szCs w:val="22"/>
        </w:rPr>
      </w:pPr>
      <w:r w:rsidRPr="0065269E">
        <w:rPr>
          <w:rFonts w:cs="Arial"/>
          <w:color w:val="000000"/>
          <w:sz w:val="22"/>
          <w:szCs w:val="22"/>
        </w:rPr>
        <w:t>Ability to develop and maintain effective working relationships involving interactions and com</w:t>
      </w:r>
      <w:r w:rsidR="009E14C7">
        <w:rPr>
          <w:rFonts w:cs="Arial"/>
          <w:color w:val="000000"/>
          <w:sz w:val="22"/>
          <w:szCs w:val="22"/>
        </w:rPr>
        <w:softHyphen/>
      </w:r>
      <w:r w:rsidRPr="0065269E">
        <w:rPr>
          <w:rFonts w:cs="Arial"/>
          <w:color w:val="000000"/>
          <w:sz w:val="22"/>
          <w:szCs w:val="22"/>
        </w:rPr>
        <w:t>munications personally, by phone and in writing with a variety of individuals and/or groups from diver</w:t>
      </w:r>
      <w:r w:rsidR="009E14C7">
        <w:rPr>
          <w:rFonts w:cs="Arial"/>
          <w:color w:val="000000"/>
          <w:sz w:val="22"/>
          <w:szCs w:val="22"/>
        </w:rPr>
        <w:t>se backgrounds on a regular, on</w:t>
      </w:r>
      <w:r w:rsidRPr="0065269E">
        <w:rPr>
          <w:rFonts w:cs="Arial"/>
          <w:color w:val="000000"/>
          <w:sz w:val="22"/>
          <w:szCs w:val="22"/>
        </w:rPr>
        <w:t>going basis; ability to concentrate on detailed tasks for extended periods and/or intermittently while attending to other responsibilities; ability to work effectively under pressure on multiple tasks concurrently while meeting established deadlines and changing priorities.</w:t>
      </w:r>
    </w:p>
    <w:p w14:paraId="4349B4F9" w14:textId="77777777" w:rsidR="00E47B07" w:rsidRDefault="00E47B07" w:rsidP="009E14C7">
      <w:pPr>
        <w:tabs>
          <w:tab w:val="left" w:pos="-1440"/>
          <w:tab w:val="left" w:pos="-720"/>
          <w:tab w:val="left" w:pos="720"/>
          <w:tab w:val="left" w:pos="1152"/>
        </w:tabs>
        <w:spacing w:before="320" w:after="80"/>
        <w:rPr>
          <w:rFonts w:cs="Arial"/>
          <w:spacing w:val="-3"/>
          <w:sz w:val="22"/>
          <w:szCs w:val="22"/>
        </w:rPr>
      </w:pPr>
      <w:r>
        <w:rPr>
          <w:rFonts w:cs="Arial"/>
          <w:b/>
          <w:bCs/>
          <w:spacing w:val="-3"/>
          <w:sz w:val="22"/>
          <w:szCs w:val="22"/>
        </w:rPr>
        <w:t>WORKING CONDITIONS:</w:t>
      </w:r>
    </w:p>
    <w:p w14:paraId="7DB0920A" w14:textId="77777777" w:rsidR="00E47B07" w:rsidRPr="0065269E" w:rsidRDefault="00E47B07" w:rsidP="009E14C7">
      <w:pPr>
        <w:rPr>
          <w:rFonts w:eastAsia="Calibri" w:cs="Arial"/>
          <w:b/>
          <w:i/>
          <w:sz w:val="22"/>
          <w:szCs w:val="22"/>
        </w:rPr>
      </w:pPr>
      <w:r>
        <w:rPr>
          <w:rFonts w:cs="Arial"/>
          <w:spacing w:val="-3"/>
          <w:sz w:val="22"/>
          <w:szCs w:val="22"/>
        </w:rPr>
        <w:t xml:space="preserve">Instructional lab environment; subject to equipment and chemical hazards, fumes, loud noise, dust, extreme temperatures. </w:t>
      </w:r>
      <w:r w:rsidRPr="0065269E">
        <w:rPr>
          <w:rFonts w:eastAsia="Calibri" w:cs="Arial"/>
          <w:sz w:val="22"/>
          <w:szCs w:val="22"/>
        </w:rPr>
        <w:t>Subject to frequent interruptions by indivi</w:t>
      </w:r>
      <w:r w:rsidR="006E03ED">
        <w:rPr>
          <w:rFonts w:eastAsia="Calibri" w:cs="Arial"/>
          <w:sz w:val="22"/>
          <w:szCs w:val="22"/>
        </w:rPr>
        <w:t>duals in person or by telephone and</w:t>
      </w:r>
      <w:r w:rsidRPr="0065269E">
        <w:rPr>
          <w:rFonts w:eastAsia="Calibri" w:cs="Arial"/>
          <w:sz w:val="22"/>
          <w:szCs w:val="22"/>
        </w:rPr>
        <w:t xml:space="preserve"> intermittent exposure to </w:t>
      </w:r>
      <w:r w:rsidRPr="0065269E">
        <w:rPr>
          <w:rFonts w:eastAsiaTheme="minorHAnsi" w:cs="Arial"/>
          <w:sz w:val="22"/>
          <w:szCs w:val="22"/>
        </w:rPr>
        <w:t>individuals acting in a disagreeable fashion</w:t>
      </w:r>
      <w:r w:rsidRPr="0065269E">
        <w:rPr>
          <w:rFonts w:eastAsia="Calibri" w:cs="Arial"/>
          <w:sz w:val="22"/>
          <w:szCs w:val="22"/>
        </w:rPr>
        <w:t xml:space="preserve">. May work at any district location or authorized facility </w:t>
      </w:r>
      <w:r w:rsidR="009E14C7">
        <w:rPr>
          <w:rFonts w:eastAsia="Calibri" w:cs="Arial"/>
          <w:sz w:val="22"/>
          <w:szCs w:val="22"/>
        </w:rPr>
        <w:t>with occasional evenings</w:t>
      </w:r>
      <w:r w:rsidR="006E03ED">
        <w:rPr>
          <w:rFonts w:eastAsia="Calibri" w:cs="Arial"/>
          <w:sz w:val="22"/>
          <w:szCs w:val="22"/>
        </w:rPr>
        <w:t xml:space="preserve"> and/or weekends on an as-</w:t>
      </w:r>
      <w:r w:rsidRPr="0065269E">
        <w:rPr>
          <w:rFonts w:eastAsia="Calibri" w:cs="Arial"/>
          <w:sz w:val="22"/>
          <w:szCs w:val="22"/>
        </w:rPr>
        <w:t>needed basis. Occasional local travel may be requested.</w:t>
      </w:r>
    </w:p>
    <w:p w14:paraId="79DF9047" w14:textId="77777777" w:rsidR="00E47B07" w:rsidRDefault="00E47B07" w:rsidP="009E14C7">
      <w:pPr>
        <w:tabs>
          <w:tab w:val="left" w:pos="-1440"/>
          <w:tab w:val="left" w:pos="-720"/>
          <w:tab w:val="left" w:pos="720"/>
          <w:tab w:val="left" w:pos="1152"/>
        </w:tabs>
        <w:suppressAutoHyphens/>
        <w:rPr>
          <w:rFonts w:cs="Arial"/>
          <w:spacing w:val="-3"/>
          <w:sz w:val="22"/>
          <w:szCs w:val="22"/>
        </w:rPr>
      </w:pPr>
    </w:p>
    <w:sectPr w:rsidR="00E47B07" w:rsidSect="0066077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B849F" w14:textId="77777777" w:rsidR="006277AD" w:rsidRDefault="006277AD">
      <w:r>
        <w:separator/>
      </w:r>
    </w:p>
  </w:endnote>
  <w:endnote w:type="continuationSeparator" w:id="0">
    <w:p w14:paraId="28C5392E" w14:textId="77777777" w:rsidR="006277AD" w:rsidRDefault="006277AD">
      <w:r>
        <w:continuationSeparator/>
      </w:r>
    </w:p>
  </w:endnote>
  <w:endnote w:type="continuationNotice" w:id="1">
    <w:p w14:paraId="22EF7F9C" w14:textId="77777777" w:rsidR="006277AD" w:rsidRDefault="006277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360C" w14:textId="77777777" w:rsidR="00066867" w:rsidRDefault="0006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3892"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633AC21D" wp14:editId="6035AC5F">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BD5EAD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354A0D56" w14:textId="77777777" w:rsidR="001B63A4" w:rsidRPr="00F078B1" w:rsidRDefault="001B63A4" w:rsidP="001B63A4">
    <w:pPr>
      <w:pStyle w:val="Footer"/>
      <w:jc w:val="center"/>
      <w:rPr>
        <w:rFonts w:cs="Arial"/>
        <w:b/>
        <w:bCs/>
        <w:szCs w:val="20"/>
      </w:rPr>
    </w:pPr>
  </w:p>
  <w:p w14:paraId="74EE5CFA" w14:textId="4C984273"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033C06">
      <w:rPr>
        <w:rFonts w:cs="Arial"/>
        <w:b/>
        <w:bCs/>
        <w:szCs w:val="20"/>
      </w:rPr>
      <w:t>December</w:t>
    </w:r>
    <w:r w:rsidR="00E10301">
      <w:rPr>
        <w:rFonts w:cs="Arial"/>
        <w:b/>
        <w:bCs/>
        <w:szCs w:val="20"/>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3310" w14:textId="77777777" w:rsidR="00083551" w:rsidRPr="00F078B1" w:rsidRDefault="00083551" w:rsidP="00083551">
    <w:pPr>
      <w:pStyle w:val="Footer"/>
      <w:jc w:val="center"/>
      <w:rPr>
        <w:rFonts w:cs="Arial"/>
        <w:b/>
        <w:bCs/>
        <w:szCs w:val="20"/>
      </w:rPr>
    </w:pPr>
  </w:p>
  <w:p w14:paraId="698ADE07"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0622B08D" wp14:editId="7BDBC43F">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5E1031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0F749DFE" w14:textId="77777777" w:rsidR="009E14C7" w:rsidRPr="00F078B1" w:rsidRDefault="009E14C7" w:rsidP="00083551">
    <w:pPr>
      <w:pStyle w:val="Footer"/>
      <w:jc w:val="center"/>
      <w:rPr>
        <w:rFonts w:cs="Arial"/>
        <w:b/>
        <w:bCs/>
        <w:szCs w:val="20"/>
      </w:rPr>
    </w:pPr>
  </w:p>
  <w:p w14:paraId="07DDDEE3" w14:textId="6337DBF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033C06">
      <w:rPr>
        <w:rFonts w:cs="Arial"/>
        <w:b/>
        <w:bCs/>
        <w:szCs w:val="20"/>
      </w:rPr>
      <w:t xml:space="preserve">December </w:t>
    </w:r>
    <w:r w:rsidR="00E10301">
      <w:rPr>
        <w:rFonts w:cs="Arial"/>
        <w:b/>
        <w:bCs/>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B926" w14:textId="77777777" w:rsidR="006277AD" w:rsidRDefault="006277AD">
      <w:r>
        <w:separator/>
      </w:r>
    </w:p>
  </w:footnote>
  <w:footnote w:type="continuationSeparator" w:id="0">
    <w:p w14:paraId="43BF2A95" w14:textId="77777777" w:rsidR="006277AD" w:rsidRDefault="006277AD">
      <w:r>
        <w:continuationSeparator/>
      </w:r>
    </w:p>
  </w:footnote>
  <w:footnote w:type="continuationNotice" w:id="1">
    <w:p w14:paraId="76541BB8" w14:textId="77777777" w:rsidR="006277AD" w:rsidRDefault="006277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6322" w14:textId="77777777" w:rsidR="00066867" w:rsidRDefault="00066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6B88" w14:textId="77777777" w:rsidR="00472510" w:rsidRPr="00335180" w:rsidRDefault="00472510" w:rsidP="00472510">
    <w:pPr>
      <w:pStyle w:val="Header"/>
      <w:rPr>
        <w:b/>
        <w:sz w:val="22"/>
      </w:rPr>
    </w:pPr>
  </w:p>
  <w:p w14:paraId="2847FD53" w14:textId="679ED772" w:rsidR="00472510" w:rsidRDefault="003026D2" w:rsidP="00335180">
    <w:pPr>
      <w:pStyle w:val="Header"/>
      <w:tabs>
        <w:tab w:val="clear" w:pos="8640"/>
        <w:tab w:val="right" w:pos="9360"/>
      </w:tabs>
      <w:rPr>
        <w:b/>
        <w:noProof/>
        <w:sz w:val="22"/>
      </w:rPr>
    </w:pPr>
    <w:r>
      <w:rPr>
        <w:b/>
        <w:sz w:val="22"/>
      </w:rPr>
      <w:t xml:space="preserve">Senior </w:t>
    </w:r>
    <w:r w:rsidR="00F1497F">
      <w:rPr>
        <w:b/>
        <w:sz w:val="22"/>
      </w:rPr>
      <w:t xml:space="preserve">Science Laboratory </w:t>
    </w:r>
    <w:r w:rsidR="00033C06">
      <w:rPr>
        <w:b/>
        <w:sz w:val="22"/>
      </w:rPr>
      <w:t>Associate</w:t>
    </w:r>
    <w:r w:rsidR="004313ED">
      <w:rPr>
        <w:b/>
        <w:sz w:val="22"/>
      </w:rPr>
      <w:tab/>
    </w:r>
    <w:r w:rsidR="00066867">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E0DAD">
      <w:rPr>
        <w:b/>
        <w:noProof/>
        <w:sz w:val="22"/>
      </w:rPr>
      <w:t>5</w:t>
    </w:r>
    <w:r w:rsidR="00335180" w:rsidRPr="00335180">
      <w:rPr>
        <w:b/>
        <w:noProof/>
        <w:sz w:val="22"/>
      </w:rPr>
      <w:fldChar w:fldCharType="end"/>
    </w:r>
  </w:p>
  <w:p w14:paraId="6CCE267A"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25DC0C6C" wp14:editId="05D54EC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A4E76B"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3BA7018B"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3382" w14:textId="77777777" w:rsidR="00066867" w:rsidRDefault="00066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91598A"/>
    <w:multiLevelType w:val="hybridMultilevel"/>
    <w:tmpl w:val="8A58E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1"/>
  </w:num>
  <w:num w:numId="10">
    <w:abstractNumId w:val="17"/>
  </w:num>
  <w:num w:numId="11">
    <w:abstractNumId w:val="12"/>
  </w:num>
  <w:num w:numId="12">
    <w:abstractNumId w:val="14"/>
  </w:num>
  <w:num w:numId="13">
    <w:abstractNumId w:val="23"/>
  </w:num>
  <w:num w:numId="14">
    <w:abstractNumId w:val="22"/>
  </w:num>
  <w:num w:numId="15">
    <w:abstractNumId w:val="5"/>
  </w:num>
  <w:num w:numId="16">
    <w:abstractNumId w:val="4"/>
  </w:num>
  <w:num w:numId="17">
    <w:abstractNumId w:val="6"/>
  </w:num>
  <w:num w:numId="18">
    <w:abstractNumId w:val="18"/>
  </w:num>
  <w:num w:numId="19">
    <w:abstractNumId w:val="9"/>
  </w:num>
  <w:num w:numId="20">
    <w:abstractNumId w:val="15"/>
  </w:num>
  <w:num w:numId="21">
    <w:abstractNumId w:val="16"/>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A38999-8E05-4F1E-B963-6D356D4BB716}"/>
    <w:docVar w:name="dgnword-eventsink" w:val="181805952"/>
  </w:docVars>
  <w:rsids>
    <w:rsidRoot w:val="00972DAF"/>
    <w:rsid w:val="00014413"/>
    <w:rsid w:val="00022BF5"/>
    <w:rsid w:val="0002397E"/>
    <w:rsid w:val="00033C06"/>
    <w:rsid w:val="000360E5"/>
    <w:rsid w:val="00062002"/>
    <w:rsid w:val="00066867"/>
    <w:rsid w:val="00077C23"/>
    <w:rsid w:val="00083551"/>
    <w:rsid w:val="00085F2C"/>
    <w:rsid w:val="00091849"/>
    <w:rsid w:val="00092503"/>
    <w:rsid w:val="000E4442"/>
    <w:rsid w:val="000F22BB"/>
    <w:rsid w:val="00106187"/>
    <w:rsid w:val="0010714C"/>
    <w:rsid w:val="00167FA8"/>
    <w:rsid w:val="001701E1"/>
    <w:rsid w:val="00172DF2"/>
    <w:rsid w:val="00175B3A"/>
    <w:rsid w:val="00177260"/>
    <w:rsid w:val="001775D9"/>
    <w:rsid w:val="00180824"/>
    <w:rsid w:val="00187A67"/>
    <w:rsid w:val="001B63A4"/>
    <w:rsid w:val="001D3177"/>
    <w:rsid w:val="001D5AD6"/>
    <w:rsid w:val="001E019C"/>
    <w:rsid w:val="001E7F6A"/>
    <w:rsid w:val="001F6AA7"/>
    <w:rsid w:val="00202AA5"/>
    <w:rsid w:val="00210182"/>
    <w:rsid w:val="002106CB"/>
    <w:rsid w:val="0024118E"/>
    <w:rsid w:val="00254ACF"/>
    <w:rsid w:val="0025680B"/>
    <w:rsid w:val="0027542D"/>
    <w:rsid w:val="0029153D"/>
    <w:rsid w:val="00291D34"/>
    <w:rsid w:val="002A32A3"/>
    <w:rsid w:val="002C1976"/>
    <w:rsid w:val="002C7A1A"/>
    <w:rsid w:val="002D7F61"/>
    <w:rsid w:val="002E3E5A"/>
    <w:rsid w:val="003026D2"/>
    <w:rsid w:val="003250A7"/>
    <w:rsid w:val="00335180"/>
    <w:rsid w:val="00350EDF"/>
    <w:rsid w:val="00356696"/>
    <w:rsid w:val="00360463"/>
    <w:rsid w:val="00366C9D"/>
    <w:rsid w:val="003671AF"/>
    <w:rsid w:val="00367E96"/>
    <w:rsid w:val="003725F5"/>
    <w:rsid w:val="0037531B"/>
    <w:rsid w:val="003855FB"/>
    <w:rsid w:val="003A51FA"/>
    <w:rsid w:val="003A55DE"/>
    <w:rsid w:val="003E724C"/>
    <w:rsid w:val="003F600B"/>
    <w:rsid w:val="003F7B4B"/>
    <w:rsid w:val="004032E7"/>
    <w:rsid w:val="00403CB4"/>
    <w:rsid w:val="00415B54"/>
    <w:rsid w:val="00422216"/>
    <w:rsid w:val="004313ED"/>
    <w:rsid w:val="00434008"/>
    <w:rsid w:val="00456CB1"/>
    <w:rsid w:val="00460F29"/>
    <w:rsid w:val="00472510"/>
    <w:rsid w:val="00492EA8"/>
    <w:rsid w:val="00497D84"/>
    <w:rsid w:val="004D521C"/>
    <w:rsid w:val="005038B1"/>
    <w:rsid w:val="00520C0F"/>
    <w:rsid w:val="005223E7"/>
    <w:rsid w:val="005236B7"/>
    <w:rsid w:val="00560907"/>
    <w:rsid w:val="00564289"/>
    <w:rsid w:val="0057031D"/>
    <w:rsid w:val="00571D36"/>
    <w:rsid w:val="005856D7"/>
    <w:rsid w:val="00593548"/>
    <w:rsid w:val="00594C18"/>
    <w:rsid w:val="005A0363"/>
    <w:rsid w:val="005A5284"/>
    <w:rsid w:val="005B6D55"/>
    <w:rsid w:val="005C183F"/>
    <w:rsid w:val="005D1D00"/>
    <w:rsid w:val="005D4EF4"/>
    <w:rsid w:val="005E0AE8"/>
    <w:rsid w:val="005E399B"/>
    <w:rsid w:val="005E6391"/>
    <w:rsid w:val="00604A63"/>
    <w:rsid w:val="006277AD"/>
    <w:rsid w:val="00643BC9"/>
    <w:rsid w:val="00645F16"/>
    <w:rsid w:val="00646523"/>
    <w:rsid w:val="0066077F"/>
    <w:rsid w:val="00670993"/>
    <w:rsid w:val="00677C0E"/>
    <w:rsid w:val="00682868"/>
    <w:rsid w:val="006834EA"/>
    <w:rsid w:val="006B0E67"/>
    <w:rsid w:val="006C1138"/>
    <w:rsid w:val="006C151B"/>
    <w:rsid w:val="006C2F28"/>
    <w:rsid w:val="006E03ED"/>
    <w:rsid w:val="006F651C"/>
    <w:rsid w:val="0070316D"/>
    <w:rsid w:val="00747861"/>
    <w:rsid w:val="00757AFA"/>
    <w:rsid w:val="00763241"/>
    <w:rsid w:val="0076467F"/>
    <w:rsid w:val="007876D9"/>
    <w:rsid w:val="00796AF3"/>
    <w:rsid w:val="007A6A71"/>
    <w:rsid w:val="007B6DC6"/>
    <w:rsid w:val="007C1A20"/>
    <w:rsid w:val="007D4B9B"/>
    <w:rsid w:val="007E1394"/>
    <w:rsid w:val="007E1C6F"/>
    <w:rsid w:val="008147AC"/>
    <w:rsid w:val="008207A2"/>
    <w:rsid w:val="00851001"/>
    <w:rsid w:val="00872286"/>
    <w:rsid w:val="00880AB5"/>
    <w:rsid w:val="00881AFB"/>
    <w:rsid w:val="008858D3"/>
    <w:rsid w:val="0088660E"/>
    <w:rsid w:val="00886FE2"/>
    <w:rsid w:val="008A118A"/>
    <w:rsid w:val="008A144B"/>
    <w:rsid w:val="008C35C6"/>
    <w:rsid w:val="008E0DAD"/>
    <w:rsid w:val="008F3007"/>
    <w:rsid w:val="008F4674"/>
    <w:rsid w:val="009023DE"/>
    <w:rsid w:val="009035E8"/>
    <w:rsid w:val="009445FB"/>
    <w:rsid w:val="00956790"/>
    <w:rsid w:val="009575DA"/>
    <w:rsid w:val="00972DAF"/>
    <w:rsid w:val="00986866"/>
    <w:rsid w:val="00993DAB"/>
    <w:rsid w:val="00993DEE"/>
    <w:rsid w:val="009A32B6"/>
    <w:rsid w:val="009A39EC"/>
    <w:rsid w:val="009A4F75"/>
    <w:rsid w:val="009B0A4B"/>
    <w:rsid w:val="009C1387"/>
    <w:rsid w:val="009C4B60"/>
    <w:rsid w:val="009C4E04"/>
    <w:rsid w:val="009C6C04"/>
    <w:rsid w:val="009C7C46"/>
    <w:rsid w:val="009D57B8"/>
    <w:rsid w:val="009E14C7"/>
    <w:rsid w:val="009F0FCC"/>
    <w:rsid w:val="00A100C1"/>
    <w:rsid w:val="00A130D8"/>
    <w:rsid w:val="00A14EB1"/>
    <w:rsid w:val="00A273B2"/>
    <w:rsid w:val="00A32B95"/>
    <w:rsid w:val="00A3667D"/>
    <w:rsid w:val="00A41C1E"/>
    <w:rsid w:val="00A41D52"/>
    <w:rsid w:val="00A4481A"/>
    <w:rsid w:val="00A56E71"/>
    <w:rsid w:val="00A570A4"/>
    <w:rsid w:val="00A64922"/>
    <w:rsid w:val="00A74596"/>
    <w:rsid w:val="00A77E4C"/>
    <w:rsid w:val="00A82549"/>
    <w:rsid w:val="00A84FF2"/>
    <w:rsid w:val="00A91B14"/>
    <w:rsid w:val="00A9392A"/>
    <w:rsid w:val="00A94194"/>
    <w:rsid w:val="00AD18D0"/>
    <w:rsid w:val="00AD6F99"/>
    <w:rsid w:val="00AE03E1"/>
    <w:rsid w:val="00AF69E2"/>
    <w:rsid w:val="00B029EE"/>
    <w:rsid w:val="00B10FD4"/>
    <w:rsid w:val="00B20243"/>
    <w:rsid w:val="00B365F0"/>
    <w:rsid w:val="00B4759A"/>
    <w:rsid w:val="00B53B66"/>
    <w:rsid w:val="00B554DC"/>
    <w:rsid w:val="00B80C14"/>
    <w:rsid w:val="00B9464C"/>
    <w:rsid w:val="00BA3F10"/>
    <w:rsid w:val="00BA59E8"/>
    <w:rsid w:val="00BB1D1C"/>
    <w:rsid w:val="00BB6AFF"/>
    <w:rsid w:val="00BC2E5C"/>
    <w:rsid w:val="00BC7697"/>
    <w:rsid w:val="00BD6810"/>
    <w:rsid w:val="00BE7AD9"/>
    <w:rsid w:val="00BE7FE1"/>
    <w:rsid w:val="00BF37D4"/>
    <w:rsid w:val="00BF4AAE"/>
    <w:rsid w:val="00BF5BDB"/>
    <w:rsid w:val="00C038CC"/>
    <w:rsid w:val="00C2503C"/>
    <w:rsid w:val="00C51678"/>
    <w:rsid w:val="00C725B5"/>
    <w:rsid w:val="00C83E60"/>
    <w:rsid w:val="00CB432F"/>
    <w:rsid w:val="00CE2AC4"/>
    <w:rsid w:val="00CF12E3"/>
    <w:rsid w:val="00CF2689"/>
    <w:rsid w:val="00CF39CD"/>
    <w:rsid w:val="00D00374"/>
    <w:rsid w:val="00D00E3C"/>
    <w:rsid w:val="00D43825"/>
    <w:rsid w:val="00D44462"/>
    <w:rsid w:val="00D47C92"/>
    <w:rsid w:val="00D84F48"/>
    <w:rsid w:val="00D85D05"/>
    <w:rsid w:val="00D8675B"/>
    <w:rsid w:val="00DA510D"/>
    <w:rsid w:val="00DB062F"/>
    <w:rsid w:val="00DB322B"/>
    <w:rsid w:val="00DB3D63"/>
    <w:rsid w:val="00DD12D6"/>
    <w:rsid w:val="00DD4008"/>
    <w:rsid w:val="00DE4406"/>
    <w:rsid w:val="00E00A47"/>
    <w:rsid w:val="00E10301"/>
    <w:rsid w:val="00E21494"/>
    <w:rsid w:val="00E223C9"/>
    <w:rsid w:val="00E302C4"/>
    <w:rsid w:val="00E457F5"/>
    <w:rsid w:val="00E47B07"/>
    <w:rsid w:val="00E51506"/>
    <w:rsid w:val="00E679C7"/>
    <w:rsid w:val="00E83B2C"/>
    <w:rsid w:val="00E944AD"/>
    <w:rsid w:val="00E96966"/>
    <w:rsid w:val="00EA1A38"/>
    <w:rsid w:val="00EA7296"/>
    <w:rsid w:val="00EB1FB2"/>
    <w:rsid w:val="00EC5DFE"/>
    <w:rsid w:val="00EC6525"/>
    <w:rsid w:val="00EE76EC"/>
    <w:rsid w:val="00F12FB8"/>
    <w:rsid w:val="00F1456F"/>
    <w:rsid w:val="00F1497F"/>
    <w:rsid w:val="00F458D4"/>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80A914"/>
  <w15:docId w15:val="{39B69FBA-4384-4BFA-816E-7245980B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2C197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0" ma:contentTypeDescription="Create a new document." ma:contentTypeScope="" ma:versionID="735d98a8478bbf81f6439b3d2c24c0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D3EF-BBED-49CD-81D9-4B90B9345D7E}">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5432E7B-BBE8-4440-8998-273B01D49370}">
  <ds:schemaRefs>
    <ds:schemaRef ds:uri="http://schemas.microsoft.com/sharepoint/v3/contenttype/forms"/>
  </ds:schemaRefs>
</ds:datastoreItem>
</file>

<file path=customXml/itemProps3.xml><?xml version="1.0" encoding="utf-8"?>
<ds:datastoreItem xmlns:ds="http://schemas.openxmlformats.org/officeDocument/2006/customXml" ds:itemID="{DA5BE828-1399-4227-B218-0E87E69AE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AC0CE3-30F4-4EA0-BC6E-DE62C6DB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4</TotalTime>
  <Pages>5</Pages>
  <Words>1525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SENIOR SCIENCE LABORATORY TECHNICIAN</vt:lpstr>
    </vt:vector>
  </TitlesOfParts>
  <Company>RSG</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SCIENCE LABORATORY TECHNICIAN</dc:title>
  <dc:creator>Roz</dc:creator>
  <cp:keywords>SENIOR SCIENCE LABORATORY TECHNICIAN</cp:keywords>
  <cp:lastModifiedBy>Angela Johnson</cp:lastModifiedBy>
  <cp:revision>6</cp:revision>
  <cp:lastPrinted>2016-11-08T16:57:00Z</cp:lastPrinted>
  <dcterms:created xsi:type="dcterms:W3CDTF">2018-08-08T18:21:00Z</dcterms:created>
  <dcterms:modified xsi:type="dcterms:W3CDTF">2020-08-26T16:42:00Z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ies>
</file>