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C32B" w14:textId="77777777" w:rsidR="00D9434D" w:rsidRPr="001E615B" w:rsidRDefault="00D9434D" w:rsidP="001E615B">
      <w:pPr>
        <w:spacing w:after="0" w:line="240" w:lineRule="auto"/>
        <w:textAlignment w:val="baseline"/>
        <w:outlineLvl w:val="1"/>
        <w:rPr>
          <w:rFonts w:eastAsia="Times New Roman" w:cs="Arial"/>
          <w:b/>
          <w:bCs/>
          <w:sz w:val="34"/>
          <w:szCs w:val="34"/>
        </w:rPr>
      </w:pPr>
      <w:r w:rsidRPr="001E615B">
        <w:rPr>
          <w:rFonts w:eastAsia="Times New Roman" w:cs="Arial"/>
          <w:b/>
          <w:bCs/>
          <w:sz w:val="34"/>
          <w:szCs w:val="34"/>
        </w:rPr>
        <w:t>Student Ambassador Program</w:t>
      </w:r>
    </w:p>
    <w:p w14:paraId="243A2EE6" w14:textId="77777777" w:rsidR="00D9434D" w:rsidRPr="00F34A51" w:rsidRDefault="00D9434D" w:rsidP="001E615B">
      <w:pPr>
        <w:spacing w:after="120" w:line="240" w:lineRule="auto"/>
        <w:textAlignment w:val="baseline"/>
        <w:outlineLvl w:val="1"/>
        <w:rPr>
          <w:rFonts w:eastAsia="Times New Roman" w:cs="Arial"/>
          <w:bCs/>
          <w:sz w:val="34"/>
          <w:szCs w:val="34"/>
        </w:rPr>
      </w:pPr>
      <w:r w:rsidRPr="00F34A51">
        <w:rPr>
          <w:rFonts w:eastAsia="Times New Roman" w:cs="Arial"/>
          <w:bCs/>
          <w:sz w:val="20"/>
          <w:szCs w:val="24"/>
        </w:rPr>
        <w:t>Student Ambassadors act as MiraCosta College's representatives at K-12 schools and throughout the district community. They serve as peer advisers to high school students in district schools, present workshops for elementary and junior high school students, provide information at community events, lead campus tours, and perform a variety of other high-profile assignments. As college representatives, Ambassadors are expected to be role models for their peers, maintain and demonstrate a professional attitude, and execu</w:t>
      </w:r>
      <w:r w:rsidR="008C4F66" w:rsidRPr="00F34A51">
        <w:rPr>
          <w:rFonts w:eastAsia="Times New Roman" w:cs="Arial"/>
          <w:bCs/>
          <w:sz w:val="20"/>
          <w:szCs w:val="24"/>
        </w:rPr>
        <w:t xml:space="preserve">te sound </w:t>
      </w:r>
      <w:r w:rsidR="00153C24" w:rsidRPr="00F34A51">
        <w:rPr>
          <w:rFonts w:eastAsia="Times New Roman" w:cs="Arial"/>
          <w:bCs/>
          <w:sz w:val="20"/>
          <w:szCs w:val="24"/>
        </w:rPr>
        <w:t>judgment</w:t>
      </w:r>
      <w:r w:rsidR="008C4F66" w:rsidRPr="00F34A51">
        <w:rPr>
          <w:rFonts w:eastAsia="Times New Roman" w:cs="Arial"/>
          <w:bCs/>
          <w:sz w:val="20"/>
          <w:szCs w:val="24"/>
        </w:rPr>
        <w:t xml:space="preserve"> at all times.</w:t>
      </w:r>
    </w:p>
    <w:p w14:paraId="67260512" w14:textId="77777777" w:rsidR="00097604" w:rsidRPr="00DA7571" w:rsidRDefault="00E2151E" w:rsidP="00097604">
      <w:pPr>
        <w:snapToGrid w:val="0"/>
        <w:spacing w:after="0" w:line="240" w:lineRule="auto"/>
        <w:textAlignment w:val="baseline"/>
        <w:outlineLvl w:val="1"/>
        <w:rPr>
          <w:rFonts w:eastAsia="Times New Roman" w:cs="Arial"/>
          <w:sz w:val="8"/>
          <w:szCs w:val="8"/>
        </w:rPr>
      </w:pPr>
      <w:r w:rsidRPr="00E2151E">
        <w:rPr>
          <w:rFonts w:eastAsia="Times New Roman" w:cs="Arial"/>
          <w:b/>
          <w:bCs/>
          <w:sz w:val="34"/>
          <w:szCs w:val="34"/>
        </w:rPr>
        <w:t>Student Ambassador Job Description</w:t>
      </w:r>
      <w:r w:rsidR="001E615B">
        <w:rPr>
          <w:rFonts w:eastAsia="Times New Roman" w:cs="Arial"/>
          <w:sz w:val="20"/>
          <w:szCs w:val="20"/>
        </w:rPr>
        <w:br/>
      </w:r>
    </w:p>
    <w:p w14:paraId="389D6360" w14:textId="77777777" w:rsidR="00E2151E" w:rsidRPr="00E2151E" w:rsidRDefault="00E2151E" w:rsidP="00097604">
      <w:pPr>
        <w:snapToGrid w:val="0"/>
        <w:spacing w:after="120" w:line="240" w:lineRule="auto"/>
        <w:textAlignment w:val="baseline"/>
        <w:outlineLvl w:val="1"/>
        <w:rPr>
          <w:rFonts w:eastAsia="Times New Roman" w:cs="Arial"/>
          <w:sz w:val="20"/>
          <w:szCs w:val="20"/>
        </w:rPr>
      </w:pPr>
      <w:r w:rsidRPr="00E2151E">
        <w:rPr>
          <w:rFonts w:eastAsia="Times New Roman" w:cs="Arial"/>
          <w:sz w:val="20"/>
          <w:szCs w:val="20"/>
        </w:rPr>
        <w:t>Under the direction of the Coordinator of Outreach or assigned supervisor, Student Ambassadors will provide the following services:</w:t>
      </w:r>
    </w:p>
    <w:p w14:paraId="08FA1991"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Provide peer-advising se</w:t>
      </w:r>
      <w:r w:rsidR="002813D3">
        <w:rPr>
          <w:rFonts w:eastAsia="Times New Roman" w:cs="Arial"/>
          <w:sz w:val="20"/>
          <w:szCs w:val="20"/>
        </w:rPr>
        <w:t>rvices for high school students</w:t>
      </w:r>
    </w:p>
    <w:p w14:paraId="7DB39249"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Assist in the delivery of outreach services targeting underrepresented populations and promote college enrollment</w:t>
      </w:r>
    </w:p>
    <w:p w14:paraId="6CFFE6B7"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Develop workshops and presentations for high school, junior high,</w:t>
      </w:r>
      <w:r w:rsidR="002813D3">
        <w:rPr>
          <w:rFonts w:eastAsia="Times New Roman" w:cs="Arial"/>
          <w:sz w:val="20"/>
          <w:szCs w:val="20"/>
        </w:rPr>
        <w:t xml:space="preserve"> and elementary school students</w:t>
      </w:r>
    </w:p>
    <w:p w14:paraId="3042DF69"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 xml:space="preserve">Lead </w:t>
      </w:r>
      <w:r w:rsidR="002813D3">
        <w:rPr>
          <w:rFonts w:eastAsia="Times New Roman" w:cs="Arial"/>
          <w:sz w:val="20"/>
          <w:szCs w:val="20"/>
        </w:rPr>
        <w:t>campus tours</w:t>
      </w:r>
    </w:p>
    <w:p w14:paraId="10818C66" w14:textId="77777777" w:rsid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Represent MiraCosta College during college nights, career fairs, school visits, a</w:t>
      </w:r>
      <w:r w:rsidR="002813D3">
        <w:rPr>
          <w:rFonts w:eastAsia="Times New Roman" w:cs="Arial"/>
          <w:sz w:val="20"/>
          <w:szCs w:val="20"/>
        </w:rPr>
        <w:t>nd other informational programs</w:t>
      </w:r>
    </w:p>
    <w:p w14:paraId="54F3E2F2" w14:textId="77777777" w:rsidR="002813D3" w:rsidRPr="00E2151E" w:rsidRDefault="002813D3" w:rsidP="00DF2C84">
      <w:pPr>
        <w:numPr>
          <w:ilvl w:val="0"/>
          <w:numId w:val="1"/>
        </w:numPr>
        <w:spacing w:after="0" w:line="240" w:lineRule="auto"/>
        <w:ind w:left="302"/>
        <w:textAlignment w:val="baseline"/>
        <w:rPr>
          <w:rFonts w:eastAsia="Times New Roman" w:cs="Arial"/>
          <w:sz w:val="20"/>
          <w:szCs w:val="20"/>
        </w:rPr>
      </w:pPr>
      <w:r>
        <w:rPr>
          <w:rFonts w:eastAsia="Times New Roman" w:cs="Arial"/>
          <w:sz w:val="20"/>
          <w:szCs w:val="20"/>
        </w:rPr>
        <w:t>Create promotional posts, videos, and stories on social media</w:t>
      </w:r>
    </w:p>
    <w:p w14:paraId="2B56391A"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 xml:space="preserve">Attend </w:t>
      </w:r>
      <w:r w:rsidR="002813D3">
        <w:rPr>
          <w:rFonts w:eastAsia="Times New Roman" w:cs="Arial"/>
          <w:sz w:val="20"/>
          <w:szCs w:val="20"/>
        </w:rPr>
        <w:t>mandatory weekly staff meetings</w:t>
      </w:r>
    </w:p>
    <w:p w14:paraId="25D97676"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 xml:space="preserve">Assist as needed in the planning and/or implementation of special events such </w:t>
      </w:r>
      <w:r w:rsidR="002813D3">
        <w:rPr>
          <w:rFonts w:eastAsia="Times New Roman" w:cs="Arial"/>
          <w:sz w:val="20"/>
          <w:szCs w:val="20"/>
        </w:rPr>
        <w:t>orientation events</w:t>
      </w:r>
    </w:p>
    <w:p w14:paraId="22A24271" w14:textId="77777777" w:rsidR="00E2151E" w:rsidRPr="00E2151E" w:rsidRDefault="00E2151E" w:rsidP="00DF2C84">
      <w:pPr>
        <w:numPr>
          <w:ilvl w:val="0"/>
          <w:numId w:val="1"/>
        </w:numPr>
        <w:spacing w:after="0" w:line="240" w:lineRule="auto"/>
        <w:ind w:left="302"/>
        <w:textAlignment w:val="baseline"/>
        <w:rPr>
          <w:rFonts w:eastAsia="Times New Roman" w:cs="Arial"/>
          <w:sz w:val="20"/>
          <w:szCs w:val="20"/>
        </w:rPr>
      </w:pPr>
      <w:r w:rsidRPr="00E2151E">
        <w:rPr>
          <w:rFonts w:eastAsia="Times New Roman" w:cs="Arial"/>
          <w:sz w:val="20"/>
          <w:szCs w:val="20"/>
        </w:rPr>
        <w:t xml:space="preserve">Participate in leadership workshops and </w:t>
      </w:r>
      <w:r w:rsidR="002813D3">
        <w:rPr>
          <w:rFonts w:eastAsia="Times New Roman" w:cs="Arial"/>
          <w:sz w:val="20"/>
          <w:szCs w:val="20"/>
        </w:rPr>
        <w:t>training</w:t>
      </w:r>
    </w:p>
    <w:p w14:paraId="45DBBE05" w14:textId="77777777" w:rsidR="00E2151E" w:rsidRDefault="002813D3" w:rsidP="00DF2C84">
      <w:pPr>
        <w:numPr>
          <w:ilvl w:val="0"/>
          <w:numId w:val="1"/>
        </w:numPr>
        <w:spacing w:after="0" w:line="240" w:lineRule="auto"/>
        <w:ind w:left="302"/>
        <w:textAlignment w:val="baseline"/>
        <w:rPr>
          <w:rFonts w:eastAsia="Times New Roman" w:cs="Arial"/>
          <w:sz w:val="20"/>
          <w:szCs w:val="20"/>
        </w:rPr>
      </w:pPr>
      <w:r>
        <w:rPr>
          <w:rFonts w:eastAsia="Times New Roman" w:cs="Arial"/>
          <w:sz w:val="20"/>
          <w:szCs w:val="20"/>
        </w:rPr>
        <w:t>Other duties as assigned</w:t>
      </w:r>
    </w:p>
    <w:p w14:paraId="1A159EE9" w14:textId="77777777" w:rsidR="00DF2C84" w:rsidRPr="00E2151E" w:rsidRDefault="00DF2C84" w:rsidP="00DF2C84">
      <w:pPr>
        <w:spacing w:after="0" w:line="240" w:lineRule="auto"/>
        <w:ind w:left="302"/>
        <w:textAlignment w:val="baseline"/>
        <w:rPr>
          <w:rFonts w:eastAsia="Times New Roman" w:cs="Arial"/>
          <w:sz w:val="20"/>
          <w:szCs w:val="20"/>
        </w:rPr>
      </w:pPr>
    </w:p>
    <w:p w14:paraId="4A7E02FF" w14:textId="3372F377" w:rsidR="00E2151E" w:rsidRPr="00E2151E" w:rsidRDefault="00E2151E" w:rsidP="001E615B">
      <w:pPr>
        <w:spacing w:after="120" w:line="240" w:lineRule="auto"/>
        <w:textAlignment w:val="baseline"/>
        <w:outlineLvl w:val="1"/>
        <w:rPr>
          <w:rFonts w:eastAsia="Times New Roman" w:cs="Arial"/>
          <w:b/>
          <w:bCs/>
          <w:sz w:val="34"/>
          <w:szCs w:val="34"/>
        </w:rPr>
      </w:pPr>
      <w:r w:rsidRPr="00E2151E">
        <w:rPr>
          <w:rFonts w:eastAsia="Times New Roman" w:cs="Arial"/>
          <w:b/>
          <w:bCs/>
          <w:sz w:val="34"/>
          <w:szCs w:val="34"/>
        </w:rPr>
        <w:t>Requirements</w:t>
      </w:r>
    </w:p>
    <w:p w14:paraId="3F84775E" w14:textId="0CD1A60A" w:rsidR="007F1950" w:rsidRDefault="007F1950" w:rsidP="001E615B">
      <w:pPr>
        <w:numPr>
          <w:ilvl w:val="0"/>
          <w:numId w:val="2"/>
        </w:numPr>
        <w:spacing w:after="120" w:line="240" w:lineRule="auto"/>
        <w:ind w:left="300"/>
        <w:textAlignment w:val="baseline"/>
        <w:rPr>
          <w:rFonts w:eastAsia="Times New Roman" w:cs="Arial"/>
          <w:sz w:val="20"/>
          <w:szCs w:val="20"/>
        </w:rPr>
      </w:pPr>
      <w:r w:rsidRPr="007F1950">
        <w:rPr>
          <w:rFonts w:eastAsia="Times New Roman" w:cs="Arial"/>
          <w:sz w:val="20"/>
          <w:szCs w:val="20"/>
        </w:rPr>
        <w:t xml:space="preserve">Be available for a 1 – </w:t>
      </w:r>
      <w:proofErr w:type="gramStart"/>
      <w:r w:rsidRPr="007F1950">
        <w:rPr>
          <w:rFonts w:eastAsia="Times New Roman" w:cs="Arial"/>
          <w:sz w:val="20"/>
          <w:szCs w:val="20"/>
        </w:rPr>
        <w:t>1.5 hour</w:t>
      </w:r>
      <w:proofErr w:type="gramEnd"/>
      <w:r w:rsidRPr="007F1950">
        <w:rPr>
          <w:rFonts w:eastAsia="Times New Roman" w:cs="Arial"/>
          <w:sz w:val="20"/>
          <w:szCs w:val="20"/>
        </w:rPr>
        <w:t xml:space="preserve"> interview between </w:t>
      </w:r>
      <w:r>
        <w:rPr>
          <w:rFonts w:eastAsia="Times New Roman" w:cs="Arial"/>
          <w:sz w:val="20"/>
          <w:szCs w:val="20"/>
        </w:rPr>
        <w:t>May</w:t>
      </w:r>
      <w:r w:rsidRPr="007F1950">
        <w:rPr>
          <w:rFonts w:eastAsia="Times New Roman" w:cs="Arial"/>
          <w:sz w:val="20"/>
          <w:szCs w:val="20"/>
        </w:rPr>
        <w:t xml:space="preserve"> </w:t>
      </w:r>
      <w:r>
        <w:rPr>
          <w:rFonts w:eastAsia="Times New Roman" w:cs="Arial"/>
          <w:sz w:val="20"/>
          <w:szCs w:val="20"/>
        </w:rPr>
        <w:t>2</w:t>
      </w:r>
      <w:r w:rsidRPr="007F1950">
        <w:rPr>
          <w:rFonts w:eastAsia="Times New Roman" w:cs="Arial"/>
          <w:sz w:val="20"/>
          <w:szCs w:val="20"/>
        </w:rPr>
        <w:t xml:space="preserve"> and July </w:t>
      </w:r>
      <w:r>
        <w:rPr>
          <w:rFonts w:eastAsia="Times New Roman" w:cs="Arial"/>
          <w:sz w:val="20"/>
          <w:szCs w:val="20"/>
        </w:rPr>
        <w:t>8.</w:t>
      </w:r>
    </w:p>
    <w:p w14:paraId="5F45CCDF" w14:textId="64AAA051" w:rsidR="00E2151E" w:rsidRPr="00E2151E" w:rsidRDefault="00752CEF" w:rsidP="001E615B">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Be</w:t>
      </w:r>
      <w:r w:rsidR="00E2151E" w:rsidRPr="00E2151E">
        <w:rPr>
          <w:rFonts w:eastAsia="Times New Roman" w:cs="Arial"/>
          <w:sz w:val="20"/>
          <w:szCs w:val="20"/>
        </w:rPr>
        <w:t xml:space="preserve"> a currently enrolled student at MiraCosta College or a first-time student who intends to enroll in </w:t>
      </w:r>
      <w:r w:rsidR="00B314D0">
        <w:rPr>
          <w:rFonts w:eastAsia="Times New Roman" w:cs="Arial"/>
          <w:sz w:val="20"/>
          <w:szCs w:val="20"/>
        </w:rPr>
        <w:t>classes during both the fall 202</w:t>
      </w:r>
      <w:r w:rsidR="007F1950">
        <w:rPr>
          <w:rFonts w:eastAsia="Times New Roman" w:cs="Arial"/>
          <w:sz w:val="20"/>
          <w:szCs w:val="20"/>
        </w:rPr>
        <w:t>2</w:t>
      </w:r>
      <w:r w:rsidR="00E2151E" w:rsidRPr="00E2151E">
        <w:rPr>
          <w:rFonts w:eastAsia="Times New Roman" w:cs="Arial"/>
          <w:sz w:val="20"/>
          <w:szCs w:val="20"/>
        </w:rPr>
        <w:t xml:space="preserve"> and spring 20</w:t>
      </w:r>
      <w:r w:rsidR="00B314D0">
        <w:rPr>
          <w:rFonts w:eastAsia="Times New Roman" w:cs="Arial"/>
          <w:sz w:val="20"/>
          <w:szCs w:val="20"/>
        </w:rPr>
        <w:t>2</w:t>
      </w:r>
      <w:r w:rsidR="007F1950">
        <w:rPr>
          <w:rFonts w:eastAsia="Times New Roman" w:cs="Arial"/>
          <w:sz w:val="20"/>
          <w:szCs w:val="20"/>
        </w:rPr>
        <w:t>3</w:t>
      </w:r>
      <w:r w:rsidR="00E2151E" w:rsidRPr="00E2151E">
        <w:rPr>
          <w:rFonts w:eastAsia="Times New Roman" w:cs="Arial"/>
          <w:sz w:val="20"/>
          <w:szCs w:val="20"/>
        </w:rPr>
        <w:t xml:space="preserve"> semesters.</w:t>
      </w:r>
    </w:p>
    <w:p w14:paraId="13D177DB" w14:textId="77777777" w:rsidR="00E2151E" w:rsidRPr="00E2151E" w:rsidRDefault="00752CEF" w:rsidP="001E615B">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Be</w:t>
      </w:r>
      <w:r w:rsidR="00E2151E" w:rsidRPr="00E2151E">
        <w:rPr>
          <w:rFonts w:eastAsia="Times New Roman" w:cs="Arial"/>
          <w:sz w:val="20"/>
          <w:szCs w:val="20"/>
        </w:rPr>
        <w:t xml:space="preserve"> at least</w:t>
      </w:r>
      <w:r w:rsidR="001D57B4">
        <w:rPr>
          <w:rFonts w:eastAsia="Times New Roman" w:cs="Arial"/>
          <w:sz w:val="20"/>
          <w:szCs w:val="20"/>
        </w:rPr>
        <w:t xml:space="preserve"> 1</w:t>
      </w:r>
      <w:r w:rsidR="00291C36">
        <w:rPr>
          <w:rFonts w:eastAsia="Times New Roman" w:cs="Arial"/>
          <w:sz w:val="20"/>
          <w:szCs w:val="20"/>
        </w:rPr>
        <w:t>6</w:t>
      </w:r>
      <w:r w:rsidR="001D57B4">
        <w:rPr>
          <w:rFonts w:eastAsia="Times New Roman" w:cs="Arial"/>
          <w:sz w:val="20"/>
          <w:szCs w:val="20"/>
        </w:rPr>
        <w:t xml:space="preserve"> years old prior to the start of training (see schedule below).</w:t>
      </w:r>
    </w:p>
    <w:p w14:paraId="65EFD52A" w14:textId="77777777" w:rsidR="00E2151E" w:rsidRPr="00E2151E" w:rsidRDefault="00752CEF" w:rsidP="001E615B">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M</w:t>
      </w:r>
      <w:r w:rsidR="00E2151E" w:rsidRPr="00E2151E">
        <w:rPr>
          <w:rFonts w:eastAsia="Times New Roman" w:cs="Arial"/>
          <w:sz w:val="20"/>
          <w:szCs w:val="20"/>
        </w:rPr>
        <w:t>aintain a 2.</w:t>
      </w:r>
      <w:r w:rsidR="00B314D0">
        <w:rPr>
          <w:rFonts w:eastAsia="Times New Roman" w:cs="Arial"/>
          <w:sz w:val="20"/>
          <w:szCs w:val="20"/>
        </w:rPr>
        <w:t>0</w:t>
      </w:r>
      <w:r w:rsidR="00E2151E" w:rsidRPr="00E2151E">
        <w:rPr>
          <w:rFonts w:eastAsia="Times New Roman" w:cs="Arial"/>
          <w:sz w:val="20"/>
          <w:szCs w:val="20"/>
        </w:rPr>
        <w:t xml:space="preserve"> grade point average or higher and be enrolled full-time (typically a minimum of twelve units per semester) or enroll in a cooperative work experience class.</w:t>
      </w:r>
    </w:p>
    <w:p w14:paraId="3CD18679" w14:textId="0BD424B3" w:rsidR="00E2151E" w:rsidRPr="00B37903" w:rsidRDefault="00752CEF" w:rsidP="001E615B">
      <w:pPr>
        <w:numPr>
          <w:ilvl w:val="0"/>
          <w:numId w:val="2"/>
        </w:numPr>
        <w:spacing w:after="120" w:line="240" w:lineRule="auto"/>
        <w:ind w:left="300"/>
        <w:textAlignment w:val="baseline"/>
        <w:rPr>
          <w:rFonts w:eastAsia="Times New Roman" w:cs="Arial"/>
          <w:b/>
          <w:sz w:val="20"/>
          <w:szCs w:val="20"/>
        </w:rPr>
      </w:pPr>
      <w:r>
        <w:rPr>
          <w:rFonts w:eastAsia="Times New Roman" w:cs="Arial"/>
          <w:sz w:val="20"/>
          <w:szCs w:val="20"/>
        </w:rPr>
        <w:t>A</w:t>
      </w:r>
      <w:r w:rsidR="00E2151E" w:rsidRPr="00E2151E">
        <w:rPr>
          <w:rFonts w:eastAsia="Times New Roman" w:cs="Arial"/>
          <w:sz w:val="20"/>
          <w:szCs w:val="20"/>
        </w:rPr>
        <w:t>ttend weekly staff meetings during the fall and spring semester on Fridays from 2-</w:t>
      </w:r>
      <w:r w:rsidR="00B37903">
        <w:rPr>
          <w:rFonts w:eastAsia="Times New Roman" w:cs="Arial"/>
          <w:sz w:val="20"/>
          <w:szCs w:val="20"/>
        </w:rPr>
        <w:t>3</w:t>
      </w:r>
      <w:r w:rsidR="00E2151E" w:rsidRPr="00E2151E">
        <w:rPr>
          <w:rFonts w:eastAsia="Times New Roman" w:cs="Arial"/>
          <w:sz w:val="20"/>
          <w:szCs w:val="20"/>
        </w:rPr>
        <w:t xml:space="preserve">pm at the </w:t>
      </w:r>
      <w:r w:rsidR="00BF4C31">
        <w:rPr>
          <w:rFonts w:eastAsia="Times New Roman" w:cs="Arial"/>
          <w:sz w:val="20"/>
          <w:szCs w:val="20"/>
        </w:rPr>
        <w:t>O</w:t>
      </w:r>
      <w:r w:rsidR="00E2151E" w:rsidRPr="00E2151E">
        <w:rPr>
          <w:rFonts w:eastAsia="Times New Roman" w:cs="Arial"/>
          <w:sz w:val="20"/>
          <w:szCs w:val="20"/>
        </w:rPr>
        <w:t>ceanside campus</w:t>
      </w:r>
      <w:r w:rsidR="00B314D0">
        <w:rPr>
          <w:rFonts w:eastAsia="Times New Roman" w:cs="Arial"/>
          <w:sz w:val="20"/>
          <w:szCs w:val="20"/>
        </w:rPr>
        <w:t xml:space="preserve"> or online</w:t>
      </w:r>
      <w:r w:rsidR="00E2151E" w:rsidRPr="00E2151E">
        <w:rPr>
          <w:rFonts w:eastAsia="Times New Roman" w:cs="Arial"/>
          <w:sz w:val="20"/>
          <w:szCs w:val="20"/>
        </w:rPr>
        <w:t xml:space="preserve">. </w:t>
      </w:r>
      <w:r w:rsidR="00E2151E" w:rsidRPr="00B37903">
        <w:rPr>
          <w:rFonts w:eastAsia="Times New Roman" w:cs="Arial"/>
          <w:b/>
          <w:sz w:val="20"/>
          <w:szCs w:val="20"/>
        </w:rPr>
        <w:t xml:space="preserve">Please note that you must not have classes or other activities that conflict with </w:t>
      </w:r>
      <w:r w:rsidR="00BF4C31" w:rsidRPr="00B37903">
        <w:rPr>
          <w:rFonts w:eastAsia="Times New Roman" w:cs="Arial"/>
          <w:b/>
          <w:sz w:val="20"/>
          <w:szCs w:val="20"/>
        </w:rPr>
        <w:t xml:space="preserve">the </w:t>
      </w:r>
      <w:r w:rsidR="00E2151E" w:rsidRPr="00B37903">
        <w:rPr>
          <w:rFonts w:eastAsia="Times New Roman" w:cs="Arial"/>
          <w:b/>
          <w:sz w:val="20"/>
          <w:szCs w:val="20"/>
        </w:rPr>
        <w:t>meeting times.</w:t>
      </w:r>
    </w:p>
    <w:p w14:paraId="4D209E1B" w14:textId="77777777" w:rsidR="00E2151E" w:rsidRPr="00E2151E" w:rsidRDefault="00752CEF" w:rsidP="001E615B">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W</w:t>
      </w:r>
      <w:r w:rsidR="00E2151E" w:rsidRPr="00E2151E">
        <w:rPr>
          <w:rFonts w:eastAsia="Times New Roman" w:cs="Arial"/>
          <w:sz w:val="20"/>
          <w:szCs w:val="20"/>
        </w:rPr>
        <w:t>ork between 5 and 15 hours per week* including occasional evening and weekend commitments (hours will vary depending on the time of year</w:t>
      </w:r>
      <w:r w:rsidR="00442CF1">
        <w:rPr>
          <w:rFonts w:eastAsia="Times New Roman" w:cs="Arial"/>
          <w:sz w:val="20"/>
          <w:szCs w:val="20"/>
        </w:rPr>
        <w:t>,</w:t>
      </w:r>
      <w:r w:rsidR="00E2151E" w:rsidRPr="00E2151E">
        <w:rPr>
          <w:rFonts w:eastAsia="Times New Roman" w:cs="Arial"/>
          <w:sz w:val="20"/>
          <w:szCs w:val="20"/>
        </w:rPr>
        <w:t xml:space="preserve"> i.e. registration periods, college fairs, orientations).</w:t>
      </w:r>
    </w:p>
    <w:p w14:paraId="61718705" w14:textId="77777777" w:rsidR="007F1950" w:rsidRDefault="00E2151E" w:rsidP="007F1950">
      <w:pPr>
        <w:spacing w:after="120" w:line="240" w:lineRule="auto"/>
        <w:ind w:left="720"/>
        <w:textAlignment w:val="baseline"/>
        <w:rPr>
          <w:rFonts w:eastAsia="Times New Roman" w:cs="Arial"/>
          <w:sz w:val="20"/>
          <w:szCs w:val="20"/>
        </w:rPr>
      </w:pPr>
      <w:r w:rsidRPr="00E2151E">
        <w:rPr>
          <w:rFonts w:eastAsia="Times New Roman" w:cs="Arial"/>
          <w:sz w:val="19"/>
          <w:szCs w:val="19"/>
        </w:rPr>
        <w:t>* You must be available to work at least 3 consecutive hours one day per week during regular high school hours.</w:t>
      </w:r>
      <w:r w:rsidRPr="008C4F66">
        <w:rPr>
          <w:rFonts w:eastAsia="Times New Roman" w:cs="Arial"/>
          <w:sz w:val="19"/>
          <w:szCs w:val="19"/>
        </w:rPr>
        <w:t xml:space="preserve"> </w:t>
      </w:r>
      <w:r w:rsidR="00442CF1">
        <w:rPr>
          <w:rFonts w:eastAsia="Times New Roman" w:cs="Arial"/>
          <w:sz w:val="19"/>
          <w:szCs w:val="19"/>
        </w:rPr>
        <w:br/>
        <w:t xml:space="preserve">   </w:t>
      </w:r>
      <w:r w:rsidRPr="00E2151E">
        <w:rPr>
          <w:rFonts w:eastAsia="Times New Roman" w:cs="Arial"/>
          <w:sz w:val="19"/>
          <w:szCs w:val="19"/>
        </w:rPr>
        <w:t xml:space="preserve">(Monday - Friday, 7:30am - </w:t>
      </w:r>
      <w:r w:rsidR="007F1950">
        <w:rPr>
          <w:rFonts w:eastAsia="Times New Roman" w:cs="Arial"/>
          <w:sz w:val="19"/>
          <w:szCs w:val="19"/>
        </w:rPr>
        <w:t>3</w:t>
      </w:r>
      <w:r w:rsidRPr="00E2151E">
        <w:rPr>
          <w:rFonts w:eastAsia="Times New Roman" w:cs="Arial"/>
          <w:sz w:val="19"/>
          <w:szCs w:val="19"/>
        </w:rPr>
        <w:t>:</w:t>
      </w:r>
      <w:r w:rsidR="007F1950">
        <w:rPr>
          <w:rFonts w:eastAsia="Times New Roman" w:cs="Arial"/>
          <w:sz w:val="19"/>
          <w:szCs w:val="19"/>
        </w:rPr>
        <w:t>2</w:t>
      </w:r>
      <w:r w:rsidRPr="00E2151E">
        <w:rPr>
          <w:rFonts w:eastAsia="Times New Roman" w:cs="Arial"/>
          <w:sz w:val="19"/>
          <w:szCs w:val="19"/>
        </w:rPr>
        <w:t>0pm)</w:t>
      </w:r>
      <w:r w:rsidR="002813D3">
        <w:rPr>
          <w:rFonts w:eastAsia="Times New Roman" w:cs="Arial"/>
          <w:sz w:val="19"/>
          <w:szCs w:val="19"/>
        </w:rPr>
        <w:t xml:space="preserve"> </w:t>
      </w:r>
    </w:p>
    <w:p w14:paraId="5D1B0D07" w14:textId="33A67A00" w:rsidR="00E2151E" w:rsidRDefault="00752CEF" w:rsidP="001E615B">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A</w:t>
      </w:r>
      <w:r w:rsidR="00E2151E" w:rsidRPr="00E2151E">
        <w:rPr>
          <w:rFonts w:eastAsia="Times New Roman" w:cs="Arial"/>
          <w:sz w:val="20"/>
          <w:szCs w:val="20"/>
        </w:rPr>
        <w:t>ttend</w:t>
      </w:r>
      <w:r w:rsidR="007F1950">
        <w:rPr>
          <w:rFonts w:eastAsia="Times New Roman" w:cs="Arial"/>
          <w:sz w:val="20"/>
          <w:szCs w:val="20"/>
        </w:rPr>
        <w:t xml:space="preserve"> mandatory</w:t>
      </w:r>
      <w:r w:rsidR="00FA0B8C">
        <w:rPr>
          <w:rFonts w:eastAsia="Times New Roman" w:cs="Arial"/>
          <w:sz w:val="20"/>
          <w:szCs w:val="20"/>
        </w:rPr>
        <w:t xml:space="preserve"> program training</w:t>
      </w:r>
      <w:r w:rsidR="007F1950">
        <w:rPr>
          <w:rFonts w:eastAsia="Times New Roman" w:cs="Arial"/>
          <w:sz w:val="20"/>
          <w:szCs w:val="20"/>
        </w:rPr>
        <w:t>s</w:t>
      </w:r>
      <w:r w:rsidR="00FA0B8C">
        <w:rPr>
          <w:rFonts w:eastAsia="Times New Roman" w:cs="Arial"/>
          <w:sz w:val="20"/>
          <w:szCs w:val="20"/>
        </w:rPr>
        <w:t xml:space="preserve"> and</w:t>
      </w:r>
      <w:r w:rsidR="00E2151E" w:rsidRPr="00E2151E">
        <w:rPr>
          <w:rFonts w:eastAsia="Times New Roman" w:cs="Arial"/>
          <w:sz w:val="20"/>
          <w:szCs w:val="20"/>
        </w:rPr>
        <w:t xml:space="preserve"> teambuilding retreat</w:t>
      </w:r>
      <w:r w:rsidR="007F1950">
        <w:rPr>
          <w:rFonts w:eastAsia="Times New Roman" w:cs="Arial"/>
          <w:sz w:val="20"/>
          <w:szCs w:val="20"/>
        </w:rPr>
        <w:t>s</w:t>
      </w:r>
      <w:r w:rsidR="00E2151E" w:rsidRPr="00E2151E">
        <w:rPr>
          <w:rFonts w:eastAsia="Times New Roman" w:cs="Arial"/>
          <w:sz w:val="20"/>
          <w:szCs w:val="20"/>
        </w:rPr>
        <w:t>.</w:t>
      </w:r>
    </w:p>
    <w:p w14:paraId="222A3F0A" w14:textId="77777777" w:rsidR="007F1950" w:rsidRDefault="00DA7571" w:rsidP="00C6161B">
      <w:pPr>
        <w:spacing w:after="120" w:line="240" w:lineRule="auto"/>
        <w:ind w:left="450"/>
        <w:textAlignment w:val="baseline"/>
        <w:rPr>
          <w:rFonts w:eastAsia="Times New Roman" w:cs="Arial"/>
          <w:sz w:val="20"/>
          <w:szCs w:val="20"/>
        </w:rPr>
      </w:pPr>
      <w:r>
        <w:rPr>
          <w:rFonts w:eastAsia="Times New Roman" w:cs="Arial"/>
          <w:sz w:val="20"/>
          <w:szCs w:val="20"/>
        </w:rPr>
        <w:t>*</w:t>
      </w:r>
      <w:r w:rsidRPr="00E2151E">
        <w:rPr>
          <w:rFonts w:eastAsia="Times New Roman" w:cs="Arial"/>
          <w:sz w:val="20"/>
          <w:szCs w:val="20"/>
        </w:rPr>
        <w:t xml:space="preserve">The training sessions </w:t>
      </w:r>
      <w:r w:rsidR="00B314D0">
        <w:rPr>
          <w:rFonts w:eastAsia="Times New Roman" w:cs="Arial"/>
          <w:sz w:val="20"/>
          <w:szCs w:val="20"/>
        </w:rPr>
        <w:t>typically take</w:t>
      </w:r>
      <w:r w:rsidRPr="00E2151E">
        <w:rPr>
          <w:rFonts w:eastAsia="Times New Roman" w:cs="Arial"/>
          <w:sz w:val="20"/>
          <w:szCs w:val="20"/>
        </w:rPr>
        <w:t xml:space="preserve"> place between the hours of 8 a.m. and 5 p.m. during the week of August </w:t>
      </w:r>
      <w:r w:rsidR="002813D3">
        <w:rPr>
          <w:rFonts w:eastAsia="Times New Roman" w:cs="Arial"/>
          <w:sz w:val="20"/>
          <w:szCs w:val="20"/>
        </w:rPr>
        <w:t>9</w:t>
      </w:r>
      <w:r w:rsidR="00B37903">
        <w:rPr>
          <w:rFonts w:eastAsia="Times New Roman" w:cs="Arial"/>
          <w:sz w:val="20"/>
          <w:szCs w:val="20"/>
        </w:rPr>
        <w:t>-</w:t>
      </w:r>
      <w:r w:rsidR="002813D3">
        <w:rPr>
          <w:rFonts w:eastAsia="Times New Roman" w:cs="Arial"/>
          <w:sz w:val="20"/>
          <w:szCs w:val="20"/>
        </w:rPr>
        <w:t>13</w:t>
      </w:r>
      <w:r w:rsidR="00B314D0">
        <w:rPr>
          <w:rFonts w:eastAsia="Times New Roman" w:cs="Arial"/>
          <w:sz w:val="20"/>
          <w:szCs w:val="20"/>
        </w:rPr>
        <w:t>, 202</w:t>
      </w:r>
      <w:r w:rsidR="002813D3">
        <w:rPr>
          <w:rFonts w:eastAsia="Times New Roman" w:cs="Arial"/>
          <w:sz w:val="20"/>
          <w:szCs w:val="20"/>
        </w:rPr>
        <w:t>1</w:t>
      </w:r>
      <w:r w:rsidR="00C6161B">
        <w:rPr>
          <w:rFonts w:eastAsia="Times New Roman" w:cs="Arial"/>
          <w:sz w:val="20"/>
          <w:szCs w:val="20"/>
        </w:rPr>
        <w:t xml:space="preserve"> (exact </w:t>
      </w:r>
      <w:r w:rsidR="002813D3">
        <w:rPr>
          <w:rFonts w:eastAsia="Times New Roman" w:cs="Arial"/>
          <w:sz w:val="20"/>
          <w:szCs w:val="20"/>
        </w:rPr>
        <w:t>times</w:t>
      </w:r>
      <w:r w:rsidR="00C6161B">
        <w:rPr>
          <w:rFonts w:eastAsia="Times New Roman" w:cs="Arial"/>
          <w:sz w:val="20"/>
          <w:szCs w:val="20"/>
        </w:rPr>
        <w:t xml:space="preserve"> TBD in mid-July)</w:t>
      </w:r>
      <w:r w:rsidRPr="00E2151E">
        <w:rPr>
          <w:rFonts w:eastAsia="Times New Roman" w:cs="Arial"/>
          <w:sz w:val="20"/>
          <w:szCs w:val="20"/>
        </w:rPr>
        <w:t xml:space="preserve">. </w:t>
      </w:r>
    </w:p>
    <w:p w14:paraId="71CFA4A0" w14:textId="73A1D30B" w:rsidR="00DA7571" w:rsidRPr="00E2151E" w:rsidRDefault="00B314D0" w:rsidP="00C6161B">
      <w:pPr>
        <w:spacing w:after="120" w:line="240" w:lineRule="auto"/>
        <w:ind w:left="450"/>
        <w:textAlignment w:val="baseline"/>
        <w:rPr>
          <w:rFonts w:eastAsia="Times New Roman" w:cs="Arial"/>
          <w:sz w:val="20"/>
          <w:szCs w:val="20"/>
        </w:rPr>
      </w:pPr>
      <w:r>
        <w:rPr>
          <w:rFonts w:eastAsia="Times New Roman" w:cs="Arial"/>
          <w:sz w:val="20"/>
          <w:szCs w:val="20"/>
        </w:rPr>
        <w:t>Teambuilding retreats typically take place prior to the start of the fall and spring semester</w:t>
      </w:r>
      <w:r w:rsidR="00307360">
        <w:rPr>
          <w:rFonts w:eastAsia="Times New Roman" w:cs="Arial"/>
          <w:sz w:val="20"/>
          <w:szCs w:val="20"/>
        </w:rPr>
        <w:t>.</w:t>
      </w:r>
      <w:r>
        <w:rPr>
          <w:rFonts w:eastAsia="Times New Roman" w:cs="Arial"/>
          <w:sz w:val="20"/>
          <w:szCs w:val="20"/>
        </w:rPr>
        <w:t xml:space="preserve"> Due to COVID-19 and physical distancing requirements, the training and teambuilding activities may be modified.</w:t>
      </w:r>
      <w:r w:rsidR="00DA7571">
        <w:rPr>
          <w:rFonts w:eastAsia="Times New Roman" w:cs="Arial"/>
          <w:sz w:val="20"/>
          <w:szCs w:val="20"/>
        </w:rPr>
        <w:t xml:space="preserve"> </w:t>
      </w:r>
      <w:r w:rsidR="00DA7571" w:rsidRPr="00307360">
        <w:rPr>
          <w:rFonts w:eastAsia="Times New Roman" w:cs="Arial"/>
          <w:b/>
          <w:sz w:val="20"/>
          <w:szCs w:val="20"/>
        </w:rPr>
        <w:t xml:space="preserve">The training and retreat are essential components of the program and no exceptions will be made if you cannot </w:t>
      </w:r>
      <w:r>
        <w:rPr>
          <w:rFonts w:eastAsia="Times New Roman" w:cs="Arial"/>
          <w:b/>
          <w:sz w:val="20"/>
          <w:szCs w:val="20"/>
        </w:rPr>
        <w:t>participate</w:t>
      </w:r>
      <w:r w:rsidR="00DA7571" w:rsidRPr="00307360">
        <w:rPr>
          <w:rFonts w:eastAsia="Times New Roman" w:cs="Arial"/>
          <w:b/>
          <w:sz w:val="20"/>
          <w:szCs w:val="20"/>
        </w:rPr>
        <w:t>.</w:t>
      </w:r>
    </w:p>
    <w:p w14:paraId="45EB7B38" w14:textId="77777777" w:rsidR="00E2151E" w:rsidRPr="008C4F66" w:rsidRDefault="00752CEF" w:rsidP="001E615B">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B</w:t>
      </w:r>
      <w:r w:rsidR="00E2151E" w:rsidRPr="00E2151E">
        <w:rPr>
          <w:rFonts w:eastAsia="Times New Roman" w:cs="Arial"/>
          <w:sz w:val="20"/>
          <w:szCs w:val="20"/>
        </w:rPr>
        <w:t>e able to effectively communicate with people of diverse cultural, social, and educational backgrounds.</w:t>
      </w:r>
    </w:p>
    <w:p w14:paraId="0738CE52" w14:textId="39D425F1" w:rsidR="007F1950" w:rsidRPr="007F1950" w:rsidRDefault="001D57B4" w:rsidP="007F1950">
      <w:pPr>
        <w:numPr>
          <w:ilvl w:val="0"/>
          <w:numId w:val="2"/>
        </w:numPr>
        <w:spacing w:after="120" w:line="240" w:lineRule="auto"/>
        <w:ind w:left="300"/>
        <w:textAlignment w:val="baseline"/>
        <w:rPr>
          <w:rFonts w:eastAsia="Times New Roman" w:cs="Arial"/>
          <w:sz w:val="20"/>
          <w:szCs w:val="20"/>
        </w:rPr>
      </w:pPr>
      <w:r>
        <w:rPr>
          <w:rFonts w:eastAsia="Times New Roman" w:cs="Arial"/>
          <w:sz w:val="20"/>
          <w:szCs w:val="20"/>
        </w:rPr>
        <w:t>P</w:t>
      </w:r>
      <w:r w:rsidR="009F31E8" w:rsidRPr="008C4F66">
        <w:rPr>
          <w:rFonts w:eastAsia="Times New Roman" w:cs="Arial"/>
          <w:sz w:val="20"/>
          <w:szCs w:val="20"/>
        </w:rPr>
        <w:t>rovide TB test clearance.</w:t>
      </w:r>
    </w:p>
    <w:p w14:paraId="2063D6B6" w14:textId="77777777" w:rsidR="00E2151E" w:rsidRPr="00E2151E" w:rsidRDefault="00E2151E" w:rsidP="001E615B">
      <w:pPr>
        <w:spacing w:after="120" w:line="240" w:lineRule="auto"/>
        <w:textAlignment w:val="baseline"/>
        <w:outlineLvl w:val="1"/>
        <w:rPr>
          <w:rFonts w:eastAsia="Times New Roman" w:cs="Arial"/>
          <w:b/>
          <w:bCs/>
          <w:sz w:val="34"/>
          <w:szCs w:val="34"/>
        </w:rPr>
      </w:pPr>
      <w:r w:rsidRPr="00E2151E">
        <w:rPr>
          <w:rFonts w:eastAsia="Times New Roman" w:cs="Arial"/>
          <w:b/>
          <w:bCs/>
          <w:sz w:val="34"/>
          <w:szCs w:val="34"/>
        </w:rPr>
        <w:t>Desirable Qualifications</w:t>
      </w:r>
    </w:p>
    <w:p w14:paraId="3130BFB0" w14:textId="77777777" w:rsidR="009F31E8" w:rsidRPr="00E2151E" w:rsidRDefault="009F31E8" w:rsidP="00097604">
      <w:pPr>
        <w:numPr>
          <w:ilvl w:val="0"/>
          <w:numId w:val="3"/>
        </w:numPr>
        <w:spacing w:after="0" w:line="240" w:lineRule="auto"/>
        <w:ind w:left="302"/>
        <w:textAlignment w:val="baseline"/>
        <w:rPr>
          <w:rFonts w:eastAsia="Times New Roman" w:cs="Arial"/>
          <w:sz w:val="20"/>
          <w:szCs w:val="20"/>
        </w:rPr>
      </w:pPr>
      <w:r w:rsidRPr="00E2151E">
        <w:rPr>
          <w:rFonts w:eastAsia="Times New Roman" w:cs="Arial"/>
          <w:sz w:val="20"/>
          <w:szCs w:val="20"/>
        </w:rPr>
        <w:t>Enjoy public speaking and working in a team environment.</w:t>
      </w:r>
    </w:p>
    <w:p w14:paraId="363685ED" w14:textId="77777777" w:rsidR="009F31E8" w:rsidRPr="00E2151E" w:rsidRDefault="009F31E8" w:rsidP="00097604">
      <w:pPr>
        <w:numPr>
          <w:ilvl w:val="0"/>
          <w:numId w:val="3"/>
        </w:numPr>
        <w:spacing w:after="0" w:line="240" w:lineRule="auto"/>
        <w:ind w:left="302"/>
        <w:textAlignment w:val="baseline"/>
        <w:rPr>
          <w:rFonts w:eastAsia="Times New Roman" w:cs="Arial"/>
          <w:sz w:val="20"/>
          <w:szCs w:val="20"/>
        </w:rPr>
      </w:pPr>
      <w:r w:rsidRPr="00E2151E">
        <w:rPr>
          <w:rFonts w:eastAsia="Times New Roman" w:cs="Arial"/>
          <w:sz w:val="20"/>
          <w:szCs w:val="20"/>
        </w:rPr>
        <w:t>Active in school or community organizations.</w:t>
      </w:r>
    </w:p>
    <w:p w14:paraId="64BC9768" w14:textId="77777777" w:rsidR="009F31E8" w:rsidRPr="00E2151E" w:rsidRDefault="009F31E8" w:rsidP="00097604">
      <w:pPr>
        <w:numPr>
          <w:ilvl w:val="0"/>
          <w:numId w:val="3"/>
        </w:numPr>
        <w:spacing w:after="0" w:line="240" w:lineRule="auto"/>
        <w:ind w:left="302"/>
        <w:textAlignment w:val="baseline"/>
        <w:rPr>
          <w:rFonts w:eastAsia="Times New Roman" w:cs="Arial"/>
          <w:sz w:val="20"/>
          <w:szCs w:val="20"/>
        </w:rPr>
      </w:pPr>
      <w:r w:rsidRPr="00E2151E">
        <w:rPr>
          <w:rFonts w:eastAsia="Times New Roman" w:cs="Arial"/>
          <w:sz w:val="20"/>
          <w:szCs w:val="20"/>
        </w:rPr>
        <w:t>Valid California d</w:t>
      </w:r>
      <w:r w:rsidR="00B95323">
        <w:rPr>
          <w:rFonts w:eastAsia="Times New Roman" w:cs="Arial"/>
          <w:sz w:val="20"/>
          <w:szCs w:val="20"/>
        </w:rPr>
        <w:t xml:space="preserve">river's license and access to </w:t>
      </w:r>
      <w:r w:rsidR="003A2C2E">
        <w:rPr>
          <w:rFonts w:eastAsia="Times New Roman" w:cs="Arial"/>
          <w:sz w:val="20"/>
          <w:szCs w:val="20"/>
        </w:rPr>
        <w:t>reliable transportation</w:t>
      </w:r>
      <w:r w:rsidRPr="00E2151E">
        <w:rPr>
          <w:rFonts w:eastAsia="Times New Roman" w:cs="Arial"/>
          <w:sz w:val="20"/>
          <w:szCs w:val="20"/>
        </w:rPr>
        <w:t>.</w:t>
      </w:r>
    </w:p>
    <w:p w14:paraId="32096778" w14:textId="77777777" w:rsidR="00E2151E" w:rsidRPr="00E2151E" w:rsidRDefault="00E2151E" w:rsidP="00097604">
      <w:pPr>
        <w:numPr>
          <w:ilvl w:val="0"/>
          <w:numId w:val="3"/>
        </w:numPr>
        <w:spacing w:after="0" w:line="240" w:lineRule="auto"/>
        <w:ind w:left="302"/>
        <w:textAlignment w:val="baseline"/>
        <w:rPr>
          <w:rFonts w:eastAsia="Times New Roman" w:cs="Arial"/>
          <w:sz w:val="20"/>
          <w:szCs w:val="20"/>
        </w:rPr>
      </w:pPr>
      <w:r w:rsidRPr="00E2151E">
        <w:rPr>
          <w:rFonts w:eastAsia="Times New Roman" w:cs="Arial"/>
          <w:sz w:val="20"/>
          <w:szCs w:val="20"/>
        </w:rPr>
        <w:t>Fluency in a language other than English.</w:t>
      </w:r>
    </w:p>
    <w:p w14:paraId="2DD335A5" w14:textId="77777777" w:rsidR="00F34A51" w:rsidRPr="00EC7834" w:rsidRDefault="00E2151E" w:rsidP="00097604">
      <w:pPr>
        <w:numPr>
          <w:ilvl w:val="0"/>
          <w:numId w:val="3"/>
        </w:numPr>
        <w:spacing w:after="0" w:line="240" w:lineRule="auto"/>
        <w:ind w:left="302"/>
        <w:textAlignment w:val="baseline"/>
      </w:pPr>
      <w:r w:rsidRPr="00E2151E">
        <w:rPr>
          <w:rFonts w:eastAsia="Times New Roman" w:cs="Arial"/>
          <w:sz w:val="20"/>
          <w:szCs w:val="20"/>
        </w:rPr>
        <w:t xml:space="preserve">Have applied for </w:t>
      </w:r>
      <w:r w:rsidR="00EC7834">
        <w:rPr>
          <w:rFonts w:eastAsia="Times New Roman" w:cs="Arial"/>
          <w:sz w:val="20"/>
          <w:szCs w:val="20"/>
        </w:rPr>
        <w:t xml:space="preserve">financial aid </w:t>
      </w:r>
      <w:r w:rsidRPr="00E2151E">
        <w:rPr>
          <w:rFonts w:eastAsia="Times New Roman" w:cs="Arial"/>
          <w:sz w:val="20"/>
          <w:szCs w:val="20"/>
        </w:rPr>
        <w:t>and accepted work-study.</w:t>
      </w:r>
      <w:r w:rsidR="00097604">
        <w:rPr>
          <w:rFonts w:eastAsia="Times New Roman" w:cs="Arial"/>
          <w:sz w:val="20"/>
          <w:szCs w:val="20"/>
        </w:rPr>
        <w:t xml:space="preserve"> </w:t>
      </w:r>
      <w:r w:rsidR="00EC7834" w:rsidRPr="00EC7834">
        <w:rPr>
          <w:rFonts w:eastAsia="Times New Roman" w:cs="Arial"/>
          <w:sz w:val="20"/>
          <w:szCs w:val="20"/>
        </w:rPr>
        <w:t xml:space="preserve">Contact Lucy Fonseca </w:t>
      </w:r>
      <w:hyperlink r:id="rId5" w:history="1">
        <w:r w:rsidR="00EC7834" w:rsidRPr="00EC7834">
          <w:rPr>
            <w:rStyle w:val="Hyperlink"/>
            <w:rFonts w:eastAsia="Times New Roman" w:cs="Arial"/>
            <w:sz w:val="20"/>
            <w:szCs w:val="20"/>
          </w:rPr>
          <w:t>lfonseca@miracosta.edu</w:t>
        </w:r>
      </w:hyperlink>
      <w:r w:rsidR="00EC7834" w:rsidRPr="00EC7834">
        <w:t xml:space="preserve"> </w:t>
      </w:r>
      <w:r w:rsidR="00EC7834">
        <w:rPr>
          <w:sz w:val="20"/>
          <w:szCs w:val="20"/>
        </w:rPr>
        <w:t>for more information</w:t>
      </w:r>
      <w:r w:rsidR="001D57B4">
        <w:rPr>
          <w:sz w:val="20"/>
          <w:szCs w:val="20"/>
        </w:rPr>
        <w:t xml:space="preserve"> about obtaining work-study</w:t>
      </w:r>
      <w:r w:rsidR="00EC7834">
        <w:rPr>
          <w:sz w:val="20"/>
          <w:szCs w:val="20"/>
        </w:rPr>
        <w:t>.</w:t>
      </w:r>
    </w:p>
    <w:sectPr w:rsidR="00F34A51" w:rsidRPr="00EC7834" w:rsidSect="001D57B4">
      <w:pgSz w:w="12240" w:h="15840"/>
      <w:pgMar w:top="63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2DFD"/>
    <w:multiLevelType w:val="multilevel"/>
    <w:tmpl w:val="200C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A3257"/>
    <w:multiLevelType w:val="multilevel"/>
    <w:tmpl w:val="DB782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65089"/>
    <w:multiLevelType w:val="multilevel"/>
    <w:tmpl w:val="CE0E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40002"/>
    <w:multiLevelType w:val="hybridMultilevel"/>
    <w:tmpl w:val="D3C02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1E"/>
    <w:rsid w:val="00064040"/>
    <w:rsid w:val="00097604"/>
    <w:rsid w:val="00153C24"/>
    <w:rsid w:val="001D57B4"/>
    <w:rsid w:val="001E615B"/>
    <w:rsid w:val="00270487"/>
    <w:rsid w:val="002813D3"/>
    <w:rsid w:val="00291C36"/>
    <w:rsid w:val="002B0A2B"/>
    <w:rsid w:val="002C6AD8"/>
    <w:rsid w:val="00307360"/>
    <w:rsid w:val="003A2C2E"/>
    <w:rsid w:val="003C1877"/>
    <w:rsid w:val="003D34DF"/>
    <w:rsid w:val="00442CF1"/>
    <w:rsid w:val="004D4EB8"/>
    <w:rsid w:val="005E3428"/>
    <w:rsid w:val="00632149"/>
    <w:rsid w:val="00752CEF"/>
    <w:rsid w:val="007F1950"/>
    <w:rsid w:val="008C4F66"/>
    <w:rsid w:val="00965F72"/>
    <w:rsid w:val="009D1250"/>
    <w:rsid w:val="009F31E8"/>
    <w:rsid w:val="00A57DDB"/>
    <w:rsid w:val="00B314D0"/>
    <w:rsid w:val="00B37903"/>
    <w:rsid w:val="00B95323"/>
    <w:rsid w:val="00BF4C31"/>
    <w:rsid w:val="00C6161B"/>
    <w:rsid w:val="00D9434D"/>
    <w:rsid w:val="00DA7571"/>
    <w:rsid w:val="00DF2C84"/>
    <w:rsid w:val="00E2151E"/>
    <w:rsid w:val="00EC7834"/>
    <w:rsid w:val="00ED7F70"/>
    <w:rsid w:val="00F13FDD"/>
    <w:rsid w:val="00F34A51"/>
    <w:rsid w:val="00FA0B8C"/>
    <w:rsid w:val="00FB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86C4"/>
  <w15:docId w15:val="{654FA5A7-57B3-496B-BABC-297380A1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15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5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15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7834"/>
    <w:rPr>
      <w:color w:val="0000FF" w:themeColor="hyperlink"/>
      <w:u w:val="single"/>
    </w:rPr>
  </w:style>
  <w:style w:type="paragraph" w:styleId="ListParagraph">
    <w:name w:val="List Paragraph"/>
    <w:basedOn w:val="Normal"/>
    <w:uiPriority w:val="34"/>
    <w:qFormat/>
    <w:rsid w:val="007F1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fonseca@miracosta.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0B86B-FE15-4CD6-9054-9831966BC06B}"/>
</file>

<file path=customXml/itemProps2.xml><?xml version="1.0" encoding="utf-8"?>
<ds:datastoreItem xmlns:ds="http://schemas.openxmlformats.org/officeDocument/2006/customXml" ds:itemID="{4941B49F-7451-4A29-8B50-7011E0865CE8}"/>
</file>

<file path=customXml/itemProps3.xml><?xml version="1.0" encoding="utf-8"?>
<ds:datastoreItem xmlns:ds="http://schemas.openxmlformats.org/officeDocument/2006/customXml" ds:itemID="{EE9BA3A6-D1EF-405C-867A-034890A899A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3049</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MiraCosta College</dc:creator>
  <cp:lastModifiedBy>Jonathan Gomez</cp:lastModifiedBy>
  <cp:revision>2</cp:revision>
  <dcterms:created xsi:type="dcterms:W3CDTF">2022-04-25T22:29:00Z</dcterms:created>
  <dcterms:modified xsi:type="dcterms:W3CDTF">2022-04-25T22:29:00Z</dcterms:modified>
</cp:coreProperties>
</file>